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Default="00800488" w:rsidP="00800488">
      <w:pPr>
        <w:pStyle w:val="ListeParagraf"/>
        <w:numPr>
          <w:ilvl w:val="0"/>
          <w:numId w:val="1"/>
        </w:numPr>
        <w:tabs>
          <w:tab w:val="left" w:pos="360"/>
        </w:tabs>
        <w:spacing w:after="160" w:line="259" w:lineRule="auto"/>
        <w:rPr>
          <w:b/>
        </w:rPr>
      </w:pPr>
      <w:r>
        <w:rPr>
          <w:b/>
        </w:rPr>
        <w:t>Ders Tanımlama</w:t>
      </w:r>
    </w:p>
    <w:p w:rsidR="00800488" w:rsidRPr="004C7B1D" w:rsidRDefault="00800488" w:rsidP="00800488">
      <w:pPr>
        <w:pStyle w:val="ListeParagraf"/>
        <w:tabs>
          <w:tab w:val="left" w:pos="360"/>
        </w:tabs>
        <w:spacing w:after="160" w:line="259" w:lineRule="auto"/>
        <w:rPr>
          <w:b/>
        </w:rPr>
      </w:pPr>
    </w:p>
    <w:tbl>
      <w:tblPr>
        <w:tblpPr w:leftFromText="142" w:rightFromText="142" w:vertAnchor="text" w:horzAnchor="margin" w:tblpXSpec="center" w:tblpY="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4"/>
        <w:gridCol w:w="4988"/>
      </w:tblGrid>
      <w:tr w:rsidR="00800488" w:rsidRPr="005A5FAC" w:rsidTr="0074081A">
        <w:trPr>
          <w:trHeight w:val="315"/>
        </w:trPr>
        <w:tc>
          <w:tcPr>
            <w:tcW w:w="9067" w:type="dxa"/>
            <w:gridSpan w:val="2"/>
            <w:shd w:val="clear" w:color="auto" w:fill="DEEAF6"/>
            <w:vAlign w:val="center"/>
            <w:hideMark/>
          </w:tcPr>
          <w:p w:rsidR="00800488" w:rsidRPr="005A5FAC" w:rsidRDefault="00800488" w:rsidP="0074081A">
            <w:pPr>
              <w:jc w:val="center"/>
              <w:rPr>
                <w:b/>
                <w:bCs/>
                <w:color w:val="000000"/>
              </w:rPr>
            </w:pPr>
            <w:r w:rsidRPr="005A5FAC">
              <w:rPr>
                <w:b/>
                <w:bCs/>
                <w:color w:val="000000"/>
              </w:rPr>
              <w:t>DERS TANIMLAMA FORMU</w:t>
            </w:r>
          </w:p>
        </w:tc>
      </w:tr>
      <w:tr w:rsidR="00800488" w:rsidRPr="005A5FAC" w:rsidTr="0074081A">
        <w:trPr>
          <w:trHeight w:val="48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Kodu ve Adı</w:t>
            </w:r>
          </w:p>
        </w:tc>
        <w:tc>
          <w:tcPr>
            <w:tcW w:w="4685" w:type="dxa"/>
            <w:shd w:val="clear" w:color="auto" w:fill="auto"/>
            <w:noWrap/>
            <w:vAlign w:val="center"/>
            <w:hideMark/>
          </w:tcPr>
          <w:p w:rsidR="00800488" w:rsidRPr="00DC4911" w:rsidRDefault="00800488" w:rsidP="0074081A">
            <w:pPr>
              <w:rPr>
                <w:color w:val="000000" w:themeColor="text1"/>
                <w:sz w:val="20"/>
                <w:szCs w:val="20"/>
              </w:rPr>
            </w:pPr>
            <w:r w:rsidRPr="00DC4911">
              <w:rPr>
                <w:color w:val="000000" w:themeColor="text1"/>
                <w:sz w:val="20"/>
                <w:szCs w:val="20"/>
              </w:rPr>
              <w:t> </w:t>
            </w:r>
            <w:r w:rsidR="00327E96">
              <w:rPr>
                <w:color w:val="000000" w:themeColor="text1"/>
                <w:sz w:val="20"/>
                <w:szCs w:val="20"/>
              </w:rPr>
              <w:t>CHE</w:t>
            </w:r>
            <w:r w:rsidR="00007E2C" w:rsidRPr="00DC4911">
              <w:rPr>
                <w:color w:val="000000" w:themeColor="text1"/>
                <w:sz w:val="20"/>
                <w:szCs w:val="20"/>
              </w:rPr>
              <w:t>462 POLİMER TEKNOLOJİ</w:t>
            </w:r>
          </w:p>
        </w:tc>
      </w:tr>
      <w:tr w:rsidR="00800488" w:rsidRPr="005A5FAC" w:rsidTr="0074081A">
        <w:trPr>
          <w:trHeight w:val="480"/>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Yarıyılı</w:t>
            </w:r>
          </w:p>
        </w:tc>
        <w:tc>
          <w:tcPr>
            <w:tcW w:w="4685" w:type="dxa"/>
            <w:shd w:val="clear" w:color="auto" w:fill="auto"/>
            <w:noWrap/>
            <w:vAlign w:val="center"/>
          </w:tcPr>
          <w:p w:rsidR="00800488" w:rsidRPr="00DC4911" w:rsidRDefault="00910964" w:rsidP="0074081A">
            <w:pPr>
              <w:rPr>
                <w:color w:val="000000" w:themeColor="text1"/>
                <w:sz w:val="20"/>
                <w:szCs w:val="20"/>
              </w:rPr>
            </w:pPr>
            <w:r>
              <w:rPr>
                <w:color w:val="000000" w:themeColor="text1"/>
                <w:sz w:val="20"/>
                <w:szCs w:val="20"/>
              </w:rPr>
              <w:t>8</w:t>
            </w:r>
          </w:p>
        </w:tc>
      </w:tr>
      <w:tr w:rsidR="00800488" w:rsidRPr="005A5FAC" w:rsidTr="0074081A">
        <w:trPr>
          <w:trHeight w:val="82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Katalog Tanımı (İçeriği)</w:t>
            </w:r>
          </w:p>
        </w:tc>
        <w:tc>
          <w:tcPr>
            <w:tcW w:w="4685" w:type="dxa"/>
            <w:shd w:val="clear" w:color="auto" w:fill="auto"/>
            <w:noWrap/>
            <w:vAlign w:val="center"/>
            <w:hideMark/>
          </w:tcPr>
          <w:p w:rsidR="00800488" w:rsidRPr="00DC4911" w:rsidRDefault="002E770A" w:rsidP="002E770A">
            <w:pPr>
              <w:rPr>
                <w:color w:val="000000" w:themeColor="text1"/>
                <w:sz w:val="20"/>
                <w:szCs w:val="20"/>
              </w:rPr>
            </w:pPr>
            <w:r w:rsidRPr="00DC4911">
              <w:rPr>
                <w:color w:val="000000" w:themeColor="text1"/>
                <w:sz w:val="20"/>
                <w:szCs w:val="20"/>
              </w:rPr>
              <w:t xml:space="preserve">Polimerizasyon mekanizması, polimer yapısı, molekül ağırlığı, ve polimerlerin sınıflandırılması. Polimerik refraktifler ve petrokimyasal monomerler. Sentez yöntemleri ve prosesleri. Polimer katkı ve dolgu maddeleri.  Polimer işleme metodları. Bazı endüstriyel polimer prosesleri ve mühendisliği. </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Pr>
                <w:b/>
                <w:bCs/>
                <w:color w:val="000000"/>
                <w:sz w:val="20"/>
                <w:szCs w:val="20"/>
              </w:rPr>
              <w:t>Temel</w:t>
            </w:r>
            <w:r w:rsidRPr="009D7E45">
              <w:rPr>
                <w:b/>
                <w:bCs/>
                <w:color w:val="000000"/>
                <w:sz w:val="20"/>
                <w:szCs w:val="20"/>
              </w:rPr>
              <w:t xml:space="preserve"> Ders Kitabı</w:t>
            </w:r>
          </w:p>
        </w:tc>
        <w:tc>
          <w:tcPr>
            <w:tcW w:w="4685" w:type="dxa"/>
            <w:shd w:val="clear" w:color="auto" w:fill="auto"/>
            <w:noWrap/>
            <w:vAlign w:val="center"/>
            <w:hideMark/>
          </w:tcPr>
          <w:p w:rsidR="00800488" w:rsidRPr="00DC4911" w:rsidRDefault="00800488" w:rsidP="00DC4911">
            <w:pPr>
              <w:rPr>
                <w:color w:val="000000" w:themeColor="text1"/>
                <w:sz w:val="20"/>
                <w:szCs w:val="20"/>
              </w:rPr>
            </w:pPr>
            <w:r w:rsidRPr="00DC4911">
              <w:rPr>
                <w:color w:val="000000" w:themeColor="text1"/>
                <w:sz w:val="20"/>
                <w:szCs w:val="20"/>
              </w:rPr>
              <w:t> </w:t>
            </w:r>
            <w:r w:rsidR="00DC4911" w:rsidRPr="00DC4911">
              <w:rPr>
                <w:color w:val="000000" w:themeColor="text1"/>
                <w:sz w:val="20"/>
                <w:szCs w:val="20"/>
              </w:rPr>
              <w:t>Joel Fried, Polymer Science and Technology 2nd Edition, Prenctice Hall, 2003</w:t>
            </w:r>
          </w:p>
        </w:tc>
      </w:tr>
      <w:tr w:rsidR="00800488" w:rsidRPr="005A5FAC" w:rsidTr="0074081A">
        <w:trPr>
          <w:trHeight w:val="6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Yardımcı Ders Kitapları</w:t>
            </w:r>
          </w:p>
        </w:tc>
        <w:tc>
          <w:tcPr>
            <w:tcW w:w="4685" w:type="dxa"/>
            <w:shd w:val="clear" w:color="auto" w:fill="auto"/>
            <w:noWrap/>
            <w:vAlign w:val="center"/>
            <w:hideMark/>
          </w:tcPr>
          <w:p w:rsidR="00800488" w:rsidRPr="00DC4911" w:rsidRDefault="00DC4911" w:rsidP="00DC4911">
            <w:pPr>
              <w:rPr>
                <w:color w:val="000000" w:themeColor="text1"/>
                <w:sz w:val="20"/>
                <w:szCs w:val="20"/>
              </w:rPr>
            </w:pPr>
            <w:r w:rsidRPr="00DC4911">
              <w:rPr>
                <w:color w:val="000000" w:themeColor="text1"/>
                <w:sz w:val="20"/>
                <w:szCs w:val="20"/>
              </w:rPr>
              <w:t>Polymer  Chemistry, An Introduction, Charles E. Carraher, Jr, Marcel Dekker, 4th Edition, 1992.</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Kredisi (AKTS)</w:t>
            </w:r>
          </w:p>
        </w:tc>
        <w:tc>
          <w:tcPr>
            <w:tcW w:w="4685" w:type="dxa"/>
            <w:shd w:val="clear" w:color="auto" w:fill="auto"/>
            <w:noWrap/>
            <w:vAlign w:val="center"/>
            <w:hideMark/>
          </w:tcPr>
          <w:p w:rsidR="00800488" w:rsidRPr="00DC4911" w:rsidRDefault="00800488" w:rsidP="0074081A">
            <w:pPr>
              <w:rPr>
                <w:color w:val="000000" w:themeColor="text1"/>
                <w:sz w:val="20"/>
                <w:szCs w:val="20"/>
              </w:rPr>
            </w:pPr>
            <w:r w:rsidRPr="00DC4911">
              <w:rPr>
                <w:color w:val="000000" w:themeColor="text1"/>
                <w:sz w:val="20"/>
                <w:szCs w:val="20"/>
              </w:rPr>
              <w:t> </w:t>
            </w:r>
            <w:r w:rsidR="00BE2434">
              <w:rPr>
                <w:color w:val="000000" w:themeColor="text1"/>
                <w:sz w:val="20"/>
                <w:szCs w:val="20"/>
              </w:rPr>
              <w:t>4</w:t>
            </w:r>
          </w:p>
        </w:tc>
      </w:tr>
      <w:tr w:rsidR="00800488" w:rsidRPr="005A5FAC" w:rsidTr="0074081A">
        <w:trPr>
          <w:trHeight w:val="585"/>
        </w:trPr>
        <w:tc>
          <w:tcPr>
            <w:tcW w:w="4382" w:type="dxa"/>
            <w:shd w:val="clear" w:color="auto" w:fill="DEEAF6"/>
            <w:noWrap/>
            <w:vAlign w:val="center"/>
            <w:hideMark/>
          </w:tcPr>
          <w:p w:rsidR="00800488" w:rsidRDefault="00800488" w:rsidP="0074081A">
            <w:pPr>
              <w:rPr>
                <w:b/>
                <w:bCs/>
                <w:color w:val="000000"/>
                <w:sz w:val="20"/>
                <w:szCs w:val="20"/>
              </w:rPr>
            </w:pPr>
            <w:r w:rsidRPr="009D7E45">
              <w:rPr>
                <w:b/>
                <w:bCs/>
                <w:color w:val="000000"/>
                <w:sz w:val="20"/>
                <w:szCs w:val="20"/>
              </w:rPr>
              <w:t>Dersin Önkoşulları</w:t>
            </w:r>
          </w:p>
          <w:p w:rsidR="00800488" w:rsidRPr="009D7E45" w:rsidRDefault="00800488" w:rsidP="0074081A">
            <w:pPr>
              <w:rPr>
                <w:b/>
                <w:bCs/>
                <w:color w:val="000000"/>
                <w:sz w:val="20"/>
                <w:szCs w:val="20"/>
              </w:rPr>
            </w:pPr>
            <w:r>
              <w:rPr>
                <w:b/>
                <w:bCs/>
                <w:color w:val="000000"/>
                <w:sz w:val="20"/>
                <w:szCs w:val="20"/>
              </w:rPr>
              <w:t>(Ders devam zorunlulukları, bu maddede belirtilmelidir.)</w:t>
            </w:r>
          </w:p>
        </w:tc>
        <w:tc>
          <w:tcPr>
            <w:tcW w:w="4685" w:type="dxa"/>
            <w:shd w:val="clear" w:color="auto" w:fill="auto"/>
            <w:noWrap/>
            <w:vAlign w:val="center"/>
            <w:hideMark/>
          </w:tcPr>
          <w:p w:rsidR="00800488" w:rsidRPr="00DC4911" w:rsidRDefault="00800488" w:rsidP="0074081A">
            <w:pPr>
              <w:rPr>
                <w:color w:val="000000" w:themeColor="text1"/>
                <w:sz w:val="20"/>
                <w:szCs w:val="20"/>
              </w:rPr>
            </w:pPr>
            <w:r w:rsidRPr="00DC4911">
              <w:rPr>
                <w:color w:val="000000" w:themeColor="text1"/>
                <w:sz w:val="20"/>
                <w:szCs w:val="20"/>
              </w:rPr>
              <w:t> </w:t>
            </w:r>
            <w:r w:rsidR="002304EB" w:rsidRPr="00DC4911">
              <w:rPr>
                <w:color w:val="000000" w:themeColor="text1"/>
                <w:sz w:val="20"/>
                <w:szCs w:val="20"/>
              </w:rPr>
              <w:t>Bu dersin önkoşulu yada eş koşulu bulunmamaktadır</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Türü</w:t>
            </w:r>
          </w:p>
        </w:tc>
        <w:tc>
          <w:tcPr>
            <w:tcW w:w="4685" w:type="dxa"/>
            <w:shd w:val="clear" w:color="auto" w:fill="auto"/>
            <w:noWrap/>
            <w:vAlign w:val="center"/>
            <w:hideMark/>
          </w:tcPr>
          <w:p w:rsidR="00800488" w:rsidRPr="00DC4911" w:rsidRDefault="00800488" w:rsidP="0074081A">
            <w:pPr>
              <w:rPr>
                <w:color w:val="000000" w:themeColor="text1"/>
                <w:sz w:val="20"/>
                <w:szCs w:val="20"/>
              </w:rPr>
            </w:pPr>
            <w:r w:rsidRPr="00DC4911">
              <w:rPr>
                <w:color w:val="000000" w:themeColor="text1"/>
                <w:sz w:val="20"/>
                <w:szCs w:val="20"/>
              </w:rPr>
              <w:t> </w:t>
            </w:r>
            <w:r w:rsidR="00151AD8" w:rsidRPr="00DC4911">
              <w:rPr>
                <w:color w:val="000000" w:themeColor="text1"/>
                <w:sz w:val="20"/>
                <w:szCs w:val="20"/>
              </w:rPr>
              <w:t>Seçmeli</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Öğretim Dili</w:t>
            </w:r>
          </w:p>
        </w:tc>
        <w:tc>
          <w:tcPr>
            <w:tcW w:w="4685" w:type="dxa"/>
            <w:shd w:val="clear" w:color="auto" w:fill="auto"/>
            <w:noWrap/>
            <w:vAlign w:val="center"/>
            <w:hideMark/>
          </w:tcPr>
          <w:p w:rsidR="00800488" w:rsidRPr="00DC4911" w:rsidRDefault="00800488" w:rsidP="0074081A">
            <w:pPr>
              <w:rPr>
                <w:color w:val="000000" w:themeColor="text1"/>
                <w:sz w:val="20"/>
                <w:szCs w:val="20"/>
              </w:rPr>
            </w:pPr>
            <w:r w:rsidRPr="00DC4911">
              <w:rPr>
                <w:color w:val="000000" w:themeColor="text1"/>
                <w:sz w:val="20"/>
                <w:szCs w:val="20"/>
              </w:rPr>
              <w:t> </w:t>
            </w:r>
            <w:r w:rsidR="00327E96">
              <w:rPr>
                <w:color w:val="000000" w:themeColor="text1"/>
                <w:sz w:val="20"/>
                <w:szCs w:val="20"/>
              </w:rPr>
              <w:t>İngilizce</w:t>
            </w:r>
          </w:p>
        </w:tc>
      </w:tr>
      <w:tr w:rsidR="00800488" w:rsidRPr="005A5FAC" w:rsidTr="0074081A">
        <w:trPr>
          <w:trHeight w:val="342"/>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Amacı ve Hedefi</w:t>
            </w:r>
          </w:p>
        </w:tc>
        <w:tc>
          <w:tcPr>
            <w:tcW w:w="4685" w:type="dxa"/>
            <w:shd w:val="clear" w:color="auto" w:fill="auto"/>
            <w:noWrap/>
            <w:vAlign w:val="center"/>
            <w:hideMark/>
          </w:tcPr>
          <w:p w:rsidR="00800488" w:rsidRPr="00DC4911" w:rsidRDefault="00DC4911" w:rsidP="00DC4911">
            <w:pPr>
              <w:ind w:right="203"/>
              <w:rPr>
                <w:color w:val="000000" w:themeColor="text1"/>
                <w:sz w:val="20"/>
                <w:szCs w:val="20"/>
              </w:rPr>
            </w:pPr>
            <w:r w:rsidRPr="00DC4911">
              <w:rPr>
                <w:color w:val="000000" w:themeColor="text1"/>
                <w:sz w:val="20"/>
                <w:szCs w:val="20"/>
              </w:rPr>
              <w:t xml:space="preserve"> Mühendislik alanında kullanılan polimer  malzemelerin   özellikleri  ve teknolojik kullanımları hakkında bilgilerin öğretilmesi  ve öğrencilerin beklenilen hizmete göre doğru malzemeyi seçebilecek bilgiyle donatılması</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Öğrenim Çıktıları</w:t>
            </w:r>
          </w:p>
        </w:tc>
        <w:tc>
          <w:tcPr>
            <w:tcW w:w="4685" w:type="dxa"/>
            <w:shd w:val="clear" w:color="auto" w:fill="auto"/>
            <w:noWrap/>
            <w:vAlign w:val="center"/>
            <w:hideMark/>
          </w:tcPr>
          <w:p w:rsidR="00800488" w:rsidRPr="00DC4911" w:rsidRDefault="00151AD8" w:rsidP="0074081A">
            <w:pPr>
              <w:rPr>
                <w:color w:val="000000" w:themeColor="text1"/>
                <w:sz w:val="20"/>
                <w:szCs w:val="20"/>
              </w:rPr>
            </w:pPr>
            <w:r w:rsidRPr="00DC4911">
              <w:rPr>
                <w:color w:val="000000" w:themeColor="text1"/>
                <w:sz w:val="20"/>
                <w:szCs w:val="20"/>
              </w:rPr>
              <w:t xml:space="preserve">Polimer kimyasınin temel kavramlarını vermek ve bu kavramların mühendislikte malzeme seçimi ve tasarımı arasında ilişki kurabilme becerisi kazandırma </w:t>
            </w:r>
          </w:p>
        </w:tc>
      </w:tr>
      <w:tr w:rsidR="00800488" w:rsidRPr="005A5FAC" w:rsidTr="0074081A">
        <w:trPr>
          <w:trHeight w:val="30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Dersin Veriliş Biçimi</w:t>
            </w:r>
          </w:p>
        </w:tc>
        <w:tc>
          <w:tcPr>
            <w:tcW w:w="4685" w:type="dxa"/>
            <w:shd w:val="clear" w:color="auto" w:fill="auto"/>
            <w:noWrap/>
            <w:vAlign w:val="center"/>
            <w:hideMark/>
          </w:tcPr>
          <w:p w:rsidR="00800488" w:rsidRPr="00DC4911" w:rsidRDefault="00800488" w:rsidP="0074081A">
            <w:pPr>
              <w:rPr>
                <w:color w:val="000000" w:themeColor="text1"/>
                <w:sz w:val="20"/>
                <w:szCs w:val="20"/>
              </w:rPr>
            </w:pPr>
            <w:r w:rsidRPr="00DC4911">
              <w:rPr>
                <w:color w:val="000000" w:themeColor="text1"/>
                <w:sz w:val="20"/>
                <w:szCs w:val="20"/>
              </w:rPr>
              <w:t> </w:t>
            </w:r>
            <w:r w:rsidR="002304EB" w:rsidRPr="00DC4911">
              <w:rPr>
                <w:color w:val="000000" w:themeColor="text1"/>
                <w:sz w:val="20"/>
                <w:szCs w:val="20"/>
              </w:rPr>
              <w:t xml:space="preserve"> Bu ders sadece yüz yüze eğitim şeklinde yürütülmektedir</w:t>
            </w:r>
          </w:p>
        </w:tc>
      </w:tr>
      <w:tr w:rsidR="00800488" w:rsidRPr="005A5FAC" w:rsidTr="005A76C6">
        <w:trPr>
          <w:trHeight w:val="1692"/>
        </w:trPr>
        <w:tc>
          <w:tcPr>
            <w:tcW w:w="4382" w:type="dxa"/>
            <w:shd w:val="clear" w:color="auto" w:fill="DEEAF6"/>
            <w:noWrap/>
            <w:vAlign w:val="center"/>
          </w:tcPr>
          <w:p w:rsidR="00800488" w:rsidRPr="009D7E45" w:rsidRDefault="00800488" w:rsidP="0074081A">
            <w:pPr>
              <w:rPr>
                <w:b/>
                <w:bCs/>
                <w:color w:val="000000"/>
                <w:sz w:val="20"/>
                <w:szCs w:val="20"/>
              </w:rPr>
            </w:pPr>
            <w:r w:rsidRPr="009D7E45">
              <w:rPr>
                <w:b/>
                <w:bCs/>
                <w:color w:val="000000"/>
                <w:sz w:val="20"/>
                <w:szCs w:val="20"/>
              </w:rPr>
              <w:t>Dersin Haftalık Dağılımı</w:t>
            </w:r>
          </w:p>
        </w:tc>
        <w:tc>
          <w:tcPr>
            <w:tcW w:w="4685" w:type="dxa"/>
            <w:shd w:val="clear" w:color="auto" w:fill="auto"/>
            <w:noWrap/>
            <w:vAlign w:val="center"/>
          </w:tcPr>
          <w:tbl>
            <w:tblPr>
              <w:tblW w:w="3567"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5"/>
              <w:gridCol w:w="2532"/>
            </w:tblGrid>
            <w:tr w:rsidR="00DC4911" w:rsidRPr="00DC4911" w:rsidTr="00BE2434">
              <w:trPr>
                <w:trHeight w:val="360"/>
              </w:trPr>
              <w:tc>
                <w:tcPr>
                  <w:tcW w:w="1208" w:type="pct"/>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1.</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Polimer yapısı, molekül ağırlığı ve polimerlerin sınıflandırılması</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2.</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Polimer yapısı, molekül ağırlığı ve polimerlerin sınıflandırılması</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3.</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Polimer yapısı, molekül ağırlığı ve polimerlerin sınıflandırılması</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4.</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Polimerizasyon mekanizması</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5.</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Polimerizasyon mekanizması</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6.</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Polimerik reaktif monomerler</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7.</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5A76C6" w:rsidP="000A4D50">
                  <w:pPr>
                    <w:framePr w:hSpace="142" w:wrap="around" w:vAnchor="text" w:hAnchor="margin" w:xAlign="center" w:y="1"/>
                    <w:rPr>
                      <w:color w:val="000000" w:themeColor="text1"/>
                      <w:sz w:val="20"/>
                      <w:szCs w:val="20"/>
                    </w:rPr>
                  </w:pPr>
                  <w:r w:rsidRPr="00DC4911">
                    <w:rPr>
                      <w:color w:val="000000" w:themeColor="text1"/>
                      <w:sz w:val="20"/>
                      <w:szCs w:val="20"/>
                    </w:rPr>
                    <w:t>Polimer işleme metodları</w:t>
                  </w:r>
                  <w:bookmarkStart w:id="0" w:name="_GoBack"/>
                  <w:bookmarkEnd w:id="0"/>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8.</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Sentez yöntemleri ve prosesleri</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9.</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Sentez yöntemleri ve prosesleri</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lastRenderedPageBreak/>
                    <w:t>10.</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Polimer katkı ve dolgu malzemeleri</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11.</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Polimer işleme metodları</w:t>
                  </w:r>
                </w:p>
              </w:tc>
            </w:tr>
            <w:tr w:rsidR="00DC4911" w:rsidRPr="00DC4911" w:rsidTr="00BE2434">
              <w:trPr>
                <w:trHeight w:val="22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13.</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xml:space="preserve">  Polimer işleme metodları </w:t>
                  </w:r>
                </w:p>
              </w:tc>
            </w:tr>
            <w:tr w:rsidR="00DC4911" w:rsidRPr="00DC4911" w:rsidTr="00BE2434">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auto"/>
                  <w:tcMar>
                    <w:top w:w="30" w:type="dxa"/>
                    <w:left w:w="105" w:type="dxa"/>
                    <w:bottom w:w="30" w:type="dxa"/>
                    <w:right w:w="105" w:type="dxa"/>
                  </w:tcMar>
                  <w:vAlign w:val="center"/>
                  <w:hideMark/>
                </w:tcPr>
                <w:p w:rsidR="00151AD8" w:rsidRPr="00BE2434" w:rsidRDefault="00BE2434" w:rsidP="000A4D50">
                  <w:pPr>
                    <w:framePr w:hSpace="142" w:wrap="around" w:vAnchor="text" w:hAnchor="margin" w:xAlign="center" w:y="1"/>
                    <w:rPr>
                      <w:color w:val="000000" w:themeColor="text1"/>
                      <w:sz w:val="20"/>
                      <w:szCs w:val="20"/>
                    </w:rPr>
                  </w:pPr>
                  <w:r>
                    <w:rPr>
                      <w:color w:val="000000" w:themeColor="text1"/>
                      <w:sz w:val="20"/>
                      <w:szCs w:val="20"/>
                    </w:rPr>
                    <w:t>14.</w:t>
                  </w:r>
                  <w:r w:rsidR="00151AD8" w:rsidRPr="00BE2434">
                    <w:rPr>
                      <w:color w:val="000000" w:themeColor="text1"/>
                      <w:sz w:val="20"/>
                      <w:szCs w:val="20"/>
                    </w:rPr>
                    <w:t>Hafta</w:t>
                  </w:r>
                </w:p>
              </w:tc>
              <w:tc>
                <w:tcPr>
                  <w:tcW w:w="3792"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151AD8" w:rsidRPr="00DC4911" w:rsidRDefault="00151AD8" w:rsidP="000A4D50">
                  <w:pPr>
                    <w:framePr w:hSpace="142" w:wrap="around" w:vAnchor="text" w:hAnchor="margin" w:xAlign="center" w:y="1"/>
                    <w:rPr>
                      <w:color w:val="000000" w:themeColor="text1"/>
                      <w:sz w:val="20"/>
                      <w:szCs w:val="20"/>
                    </w:rPr>
                  </w:pPr>
                  <w:r w:rsidRPr="00DC4911">
                    <w:rPr>
                      <w:color w:val="000000" w:themeColor="text1"/>
                      <w:sz w:val="20"/>
                      <w:szCs w:val="20"/>
                    </w:rPr>
                    <w:t> Bazı endüstriyel polimer prosesleri ve mühendisliği</w:t>
                  </w:r>
                </w:p>
              </w:tc>
            </w:tr>
          </w:tbl>
          <w:p w:rsidR="00800488" w:rsidRPr="00DC4911" w:rsidRDefault="00800488" w:rsidP="0074081A">
            <w:pPr>
              <w:pStyle w:val="ListeParagraf"/>
              <w:rPr>
                <w:color w:val="000000" w:themeColor="text1"/>
                <w:sz w:val="20"/>
                <w:szCs w:val="20"/>
              </w:rPr>
            </w:pPr>
          </w:p>
        </w:tc>
      </w:tr>
      <w:tr w:rsidR="00800488" w:rsidRPr="005A5FAC" w:rsidTr="0074081A">
        <w:trPr>
          <w:trHeight w:val="153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Öğretim Faaliyetleri</w:t>
            </w:r>
          </w:p>
          <w:p w:rsidR="00800488" w:rsidRPr="009D7E45" w:rsidRDefault="00800488" w:rsidP="0074081A">
            <w:pPr>
              <w:rPr>
                <w:bCs/>
                <w:i/>
                <w:color w:val="000000"/>
                <w:sz w:val="20"/>
                <w:szCs w:val="20"/>
              </w:rPr>
            </w:pPr>
            <w:r w:rsidRPr="009D7E45">
              <w:rPr>
                <w:bCs/>
                <w:i/>
                <w:color w:val="000000"/>
                <w:sz w:val="20"/>
                <w:szCs w:val="20"/>
              </w:rPr>
              <w:t>(Burada belirtilen faaliyetler için harcanan zaman krediyi belirleyecektir. Dikkatli doldurulması gerekmektedir.)</w:t>
            </w:r>
          </w:p>
        </w:tc>
        <w:tc>
          <w:tcPr>
            <w:tcW w:w="4685" w:type="dxa"/>
            <w:shd w:val="clear" w:color="auto" w:fill="auto"/>
            <w:noWrap/>
            <w:vAlign w:val="center"/>
            <w:hideMark/>
          </w:tcPr>
          <w:p w:rsidR="00800488" w:rsidRPr="00DC4911" w:rsidRDefault="00800488" w:rsidP="0074081A">
            <w:pPr>
              <w:rPr>
                <w:color w:val="000000" w:themeColor="text1"/>
                <w:sz w:val="20"/>
                <w:szCs w:val="20"/>
              </w:rPr>
            </w:pPr>
            <w:r w:rsidRPr="00DC4911">
              <w:rPr>
                <w:color w:val="000000" w:themeColor="text1"/>
                <w:sz w:val="20"/>
                <w:szCs w:val="20"/>
              </w:rPr>
              <w:t>Haftalık teorik ders saati</w:t>
            </w:r>
          </w:p>
          <w:p w:rsidR="00800488" w:rsidRPr="00DC4911" w:rsidRDefault="00800488" w:rsidP="0074081A">
            <w:pPr>
              <w:rPr>
                <w:color w:val="000000" w:themeColor="text1"/>
                <w:sz w:val="20"/>
                <w:szCs w:val="20"/>
              </w:rPr>
            </w:pPr>
            <w:r w:rsidRPr="00DC4911">
              <w:rPr>
                <w:color w:val="000000" w:themeColor="text1"/>
                <w:sz w:val="20"/>
                <w:szCs w:val="20"/>
              </w:rPr>
              <w:t>Okuma Faaliyetleri</w:t>
            </w:r>
          </w:p>
          <w:p w:rsidR="00800488" w:rsidRPr="00DC4911" w:rsidRDefault="00800488" w:rsidP="0074081A">
            <w:pPr>
              <w:rPr>
                <w:color w:val="000000" w:themeColor="text1"/>
                <w:sz w:val="20"/>
                <w:szCs w:val="20"/>
              </w:rPr>
            </w:pPr>
            <w:r w:rsidRPr="00DC4911">
              <w:rPr>
                <w:color w:val="000000" w:themeColor="text1"/>
                <w:sz w:val="20"/>
                <w:szCs w:val="20"/>
              </w:rPr>
              <w:t>İnternetten tarama, kütüphane çalışması</w:t>
            </w:r>
          </w:p>
          <w:p w:rsidR="00800488" w:rsidRPr="00DC4911" w:rsidRDefault="00800488" w:rsidP="0074081A">
            <w:pPr>
              <w:rPr>
                <w:color w:val="000000" w:themeColor="text1"/>
                <w:sz w:val="20"/>
                <w:szCs w:val="20"/>
              </w:rPr>
            </w:pPr>
            <w:r w:rsidRPr="00DC4911">
              <w:rPr>
                <w:color w:val="000000" w:themeColor="text1"/>
                <w:sz w:val="20"/>
                <w:szCs w:val="20"/>
              </w:rPr>
              <w:t>Rapor hazırlama</w:t>
            </w:r>
          </w:p>
          <w:p w:rsidR="00800488" w:rsidRPr="00DC4911" w:rsidRDefault="00800488" w:rsidP="0074081A">
            <w:pPr>
              <w:rPr>
                <w:color w:val="000000" w:themeColor="text1"/>
                <w:sz w:val="20"/>
                <w:szCs w:val="20"/>
              </w:rPr>
            </w:pPr>
            <w:r w:rsidRPr="00DC4911">
              <w:rPr>
                <w:color w:val="000000" w:themeColor="text1"/>
                <w:sz w:val="20"/>
                <w:szCs w:val="20"/>
              </w:rPr>
              <w:t>Sunu hazırlama</w:t>
            </w:r>
          </w:p>
          <w:p w:rsidR="00800488" w:rsidRPr="00DC4911" w:rsidRDefault="00800488" w:rsidP="0074081A">
            <w:pPr>
              <w:rPr>
                <w:color w:val="000000" w:themeColor="text1"/>
                <w:sz w:val="20"/>
                <w:szCs w:val="20"/>
              </w:rPr>
            </w:pPr>
            <w:r w:rsidRPr="00DC4911">
              <w:rPr>
                <w:color w:val="000000" w:themeColor="text1"/>
                <w:sz w:val="20"/>
                <w:szCs w:val="20"/>
              </w:rPr>
              <w:t>Sunum</w:t>
            </w:r>
          </w:p>
          <w:p w:rsidR="00800488" w:rsidRPr="00DC4911" w:rsidRDefault="00800488" w:rsidP="0074081A">
            <w:pPr>
              <w:rPr>
                <w:color w:val="000000" w:themeColor="text1"/>
                <w:sz w:val="20"/>
                <w:szCs w:val="20"/>
              </w:rPr>
            </w:pPr>
            <w:r w:rsidRPr="00DC4911">
              <w:rPr>
                <w:color w:val="000000" w:themeColor="text1"/>
                <w:sz w:val="20"/>
                <w:szCs w:val="20"/>
              </w:rPr>
              <w:t>Ara sınav ve ara sınava hazırlık</w:t>
            </w:r>
          </w:p>
          <w:p w:rsidR="00800488" w:rsidRPr="00DC4911" w:rsidRDefault="00800488" w:rsidP="0074081A">
            <w:pPr>
              <w:rPr>
                <w:color w:val="000000" w:themeColor="text1"/>
                <w:sz w:val="20"/>
                <w:szCs w:val="20"/>
              </w:rPr>
            </w:pPr>
            <w:r w:rsidRPr="00DC4911">
              <w:rPr>
                <w:color w:val="000000" w:themeColor="text1"/>
                <w:sz w:val="20"/>
                <w:szCs w:val="20"/>
              </w:rPr>
              <w:t>Final sınavı ve final sınavına hazırlık</w:t>
            </w:r>
          </w:p>
        </w:tc>
      </w:tr>
      <w:tr w:rsidR="00800488" w:rsidRPr="005A5FAC" w:rsidTr="0074081A">
        <w:trPr>
          <w:trHeight w:val="70"/>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t>Değerlendirme Ölçütleri</w:t>
            </w:r>
          </w:p>
        </w:tc>
        <w:tc>
          <w:tcPr>
            <w:tcW w:w="4685" w:type="dxa"/>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7"/>
              <w:gridCol w:w="1128"/>
              <w:gridCol w:w="1128"/>
            </w:tblGrid>
            <w:tr w:rsidR="00DC4911" w:rsidRPr="00DC4911" w:rsidTr="0074081A">
              <w:trPr>
                <w:trHeight w:val="498"/>
              </w:trPr>
              <w:tc>
                <w:tcPr>
                  <w:tcW w:w="2257" w:type="dxa"/>
                  <w:shd w:val="clear" w:color="auto" w:fill="auto"/>
                </w:tcPr>
                <w:p w:rsidR="00800488" w:rsidRPr="00DC4911" w:rsidRDefault="00800488" w:rsidP="0074081A">
                  <w:pPr>
                    <w:jc w:val="center"/>
                    <w:rPr>
                      <w:color w:val="000000" w:themeColor="text1"/>
                      <w:sz w:val="20"/>
                      <w:szCs w:val="20"/>
                    </w:rPr>
                  </w:pPr>
                </w:p>
              </w:tc>
              <w:tc>
                <w:tcPr>
                  <w:tcW w:w="1128" w:type="dxa"/>
                  <w:shd w:val="clear" w:color="auto" w:fill="auto"/>
                </w:tcPr>
                <w:p w:rsidR="00800488" w:rsidRPr="00DC4911" w:rsidRDefault="00800488" w:rsidP="0074081A">
                  <w:pPr>
                    <w:jc w:val="center"/>
                    <w:rPr>
                      <w:b/>
                      <w:color w:val="000000" w:themeColor="text1"/>
                      <w:sz w:val="20"/>
                      <w:szCs w:val="20"/>
                    </w:rPr>
                  </w:pPr>
                  <w:r w:rsidRPr="00DC4911">
                    <w:rPr>
                      <w:b/>
                      <w:color w:val="000000" w:themeColor="text1"/>
                      <w:sz w:val="20"/>
                      <w:szCs w:val="20"/>
                    </w:rPr>
                    <w:t>Sayısı</w:t>
                  </w:r>
                </w:p>
              </w:tc>
              <w:tc>
                <w:tcPr>
                  <w:tcW w:w="1128" w:type="dxa"/>
                  <w:shd w:val="clear" w:color="auto" w:fill="auto"/>
                </w:tcPr>
                <w:p w:rsidR="00800488" w:rsidRPr="00DC4911" w:rsidRDefault="00800488" w:rsidP="0074081A">
                  <w:pPr>
                    <w:jc w:val="center"/>
                    <w:rPr>
                      <w:b/>
                      <w:color w:val="000000" w:themeColor="text1"/>
                      <w:sz w:val="20"/>
                      <w:szCs w:val="20"/>
                    </w:rPr>
                  </w:pPr>
                  <w:r w:rsidRPr="00DC4911">
                    <w:rPr>
                      <w:b/>
                      <w:color w:val="000000" w:themeColor="text1"/>
                      <w:sz w:val="20"/>
                      <w:szCs w:val="20"/>
                    </w:rPr>
                    <w:t>Toplam Katkısı (%)</w:t>
                  </w:r>
                </w:p>
              </w:tc>
            </w:tr>
            <w:tr w:rsidR="00DC4911" w:rsidRPr="00DC4911" w:rsidTr="00705F48">
              <w:trPr>
                <w:trHeight w:val="248"/>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Ara sınav</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50</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2</w:t>
                  </w:r>
                </w:p>
              </w:tc>
            </w:tr>
            <w:tr w:rsidR="00DC4911" w:rsidRPr="00DC4911" w:rsidTr="00705F48">
              <w:trPr>
                <w:trHeight w:val="236"/>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Ödev</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10</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5</w:t>
                  </w:r>
                </w:p>
              </w:tc>
            </w:tr>
            <w:tr w:rsidR="00DC4911" w:rsidRPr="00DC4911" w:rsidTr="00705F48">
              <w:trPr>
                <w:trHeight w:val="248"/>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Uygulama</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0</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0</w:t>
                  </w:r>
                </w:p>
              </w:tc>
            </w:tr>
            <w:tr w:rsidR="00DC4911" w:rsidRPr="00DC4911" w:rsidTr="00705F48">
              <w:trPr>
                <w:trHeight w:val="248"/>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Projeler</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0</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0</w:t>
                  </w:r>
                </w:p>
              </w:tc>
            </w:tr>
            <w:tr w:rsidR="00DC4911" w:rsidRPr="00DC4911" w:rsidTr="00705F48">
              <w:trPr>
                <w:trHeight w:val="248"/>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Pratik</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0</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0</w:t>
                  </w:r>
                </w:p>
              </w:tc>
            </w:tr>
            <w:tr w:rsidR="00DC4911" w:rsidRPr="00DC4911" w:rsidTr="00705F48">
              <w:trPr>
                <w:trHeight w:val="248"/>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Kısa Sınav</w:t>
                  </w:r>
                </w:p>
                <w:p w:rsidR="00A42DD1" w:rsidRPr="00DC4911" w:rsidRDefault="00A42DD1" w:rsidP="00A42DD1">
                  <w:pPr>
                    <w:rPr>
                      <w:color w:val="000000" w:themeColor="text1"/>
                      <w:sz w:val="20"/>
                      <w:szCs w:val="20"/>
                    </w:rPr>
                  </w:pP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0</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0</w:t>
                  </w:r>
                </w:p>
              </w:tc>
            </w:tr>
            <w:tr w:rsidR="00DC4911" w:rsidRPr="00DC4911" w:rsidTr="00705F48">
              <w:trPr>
                <w:trHeight w:val="248"/>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Dönemiçi Çalışmaların Yıl İçi Başarıya Oranı (%)</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60</w:t>
                  </w:r>
                </w:p>
              </w:tc>
              <w:tc>
                <w:tcPr>
                  <w:tcW w:w="1128" w:type="dxa"/>
                  <w:shd w:val="clear" w:color="auto" w:fill="auto"/>
                  <w:vAlign w:val="center"/>
                </w:tcPr>
                <w:p w:rsidR="00A42DD1" w:rsidRPr="00DC4911" w:rsidRDefault="00A42DD1" w:rsidP="00A42DD1">
                  <w:pPr>
                    <w:jc w:val="center"/>
                    <w:rPr>
                      <w:color w:val="000000" w:themeColor="text1"/>
                      <w:sz w:val="20"/>
                      <w:szCs w:val="20"/>
                    </w:rPr>
                  </w:pPr>
                </w:p>
              </w:tc>
            </w:tr>
            <w:tr w:rsidR="00DC4911" w:rsidRPr="00DC4911" w:rsidTr="00705F48">
              <w:trPr>
                <w:trHeight w:val="236"/>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Finalin Başarıya Oranı (%)</w:t>
                  </w:r>
                </w:p>
              </w:tc>
              <w:tc>
                <w:tcPr>
                  <w:tcW w:w="1128" w:type="dxa"/>
                  <w:shd w:val="clear" w:color="auto" w:fill="auto"/>
                  <w:vAlign w:val="center"/>
                </w:tcPr>
                <w:p w:rsidR="00A42DD1" w:rsidRPr="00DC4911" w:rsidRDefault="00A42DD1" w:rsidP="00A42DD1">
                  <w:pPr>
                    <w:jc w:val="center"/>
                    <w:rPr>
                      <w:color w:val="000000" w:themeColor="text1"/>
                      <w:sz w:val="20"/>
                      <w:szCs w:val="20"/>
                    </w:rPr>
                  </w:pPr>
                  <w:r w:rsidRPr="00DC4911">
                    <w:rPr>
                      <w:color w:val="000000" w:themeColor="text1"/>
                      <w:sz w:val="20"/>
                      <w:szCs w:val="20"/>
                    </w:rPr>
                    <w:t>40</w:t>
                  </w:r>
                </w:p>
              </w:tc>
              <w:tc>
                <w:tcPr>
                  <w:tcW w:w="1128" w:type="dxa"/>
                  <w:shd w:val="clear" w:color="auto" w:fill="auto"/>
                  <w:vAlign w:val="center"/>
                </w:tcPr>
                <w:p w:rsidR="00A42DD1" w:rsidRPr="00DC4911" w:rsidRDefault="00A42DD1" w:rsidP="00A42DD1">
                  <w:pPr>
                    <w:jc w:val="center"/>
                    <w:rPr>
                      <w:color w:val="000000" w:themeColor="text1"/>
                      <w:sz w:val="20"/>
                      <w:szCs w:val="20"/>
                    </w:rPr>
                  </w:pPr>
                </w:p>
              </w:tc>
            </w:tr>
            <w:tr w:rsidR="00DC4911" w:rsidRPr="00DC4911" w:rsidTr="0074081A">
              <w:trPr>
                <w:trHeight w:val="236"/>
              </w:trPr>
              <w:tc>
                <w:tcPr>
                  <w:tcW w:w="2257" w:type="dxa"/>
                  <w:shd w:val="clear" w:color="auto" w:fill="auto"/>
                </w:tcPr>
                <w:p w:rsidR="00A42DD1" w:rsidRPr="00DC4911" w:rsidRDefault="00A42DD1" w:rsidP="00A42DD1">
                  <w:pPr>
                    <w:rPr>
                      <w:color w:val="000000" w:themeColor="text1"/>
                      <w:sz w:val="20"/>
                      <w:szCs w:val="20"/>
                    </w:rPr>
                  </w:pPr>
                  <w:r w:rsidRPr="00DC4911">
                    <w:rPr>
                      <w:color w:val="000000" w:themeColor="text1"/>
                      <w:sz w:val="20"/>
                      <w:szCs w:val="20"/>
                    </w:rPr>
                    <w:t>Devam Durumu</w:t>
                  </w:r>
                </w:p>
              </w:tc>
              <w:tc>
                <w:tcPr>
                  <w:tcW w:w="1128" w:type="dxa"/>
                  <w:shd w:val="clear" w:color="auto" w:fill="auto"/>
                </w:tcPr>
                <w:p w:rsidR="00A42DD1" w:rsidRPr="00DC4911" w:rsidRDefault="00A42DD1" w:rsidP="00A42DD1">
                  <w:pPr>
                    <w:jc w:val="center"/>
                    <w:rPr>
                      <w:color w:val="000000" w:themeColor="text1"/>
                      <w:sz w:val="20"/>
                      <w:szCs w:val="20"/>
                      <w:lang w:val="en-US"/>
                    </w:rPr>
                  </w:pPr>
                  <w:r w:rsidRPr="00DC4911">
                    <w:rPr>
                      <w:color w:val="000000" w:themeColor="text1"/>
                      <w:sz w:val="20"/>
                      <w:szCs w:val="20"/>
                      <w:lang w:val="en-US"/>
                    </w:rPr>
                    <w:t>0</w:t>
                  </w:r>
                </w:p>
              </w:tc>
              <w:tc>
                <w:tcPr>
                  <w:tcW w:w="1128" w:type="dxa"/>
                  <w:shd w:val="clear" w:color="auto" w:fill="auto"/>
                </w:tcPr>
                <w:p w:rsidR="00A42DD1" w:rsidRPr="00DC4911" w:rsidRDefault="00A42DD1" w:rsidP="00A42DD1">
                  <w:pPr>
                    <w:jc w:val="center"/>
                    <w:rPr>
                      <w:color w:val="000000" w:themeColor="text1"/>
                      <w:sz w:val="20"/>
                      <w:szCs w:val="20"/>
                      <w:lang w:val="en-US"/>
                    </w:rPr>
                  </w:pPr>
                  <w:r w:rsidRPr="00DC4911">
                    <w:rPr>
                      <w:color w:val="000000" w:themeColor="text1"/>
                      <w:sz w:val="20"/>
                      <w:szCs w:val="20"/>
                      <w:lang w:val="en-US"/>
                    </w:rPr>
                    <w:t>0</w:t>
                  </w:r>
                </w:p>
              </w:tc>
            </w:tr>
          </w:tbl>
          <w:p w:rsidR="00800488" w:rsidRPr="00DC4911" w:rsidRDefault="00800488" w:rsidP="0074081A">
            <w:pPr>
              <w:rPr>
                <w:color w:val="000000" w:themeColor="text1"/>
                <w:sz w:val="20"/>
                <w:szCs w:val="20"/>
              </w:rPr>
            </w:pPr>
            <w:r w:rsidRPr="00DC4911">
              <w:rPr>
                <w:color w:val="000000" w:themeColor="text1"/>
                <w:sz w:val="20"/>
                <w:szCs w:val="20"/>
              </w:rPr>
              <w:t> </w:t>
            </w:r>
          </w:p>
        </w:tc>
      </w:tr>
      <w:tr w:rsidR="00800488" w:rsidRPr="005A5FAC" w:rsidTr="0074081A">
        <w:trPr>
          <w:trHeight w:val="70"/>
        </w:trPr>
        <w:tc>
          <w:tcPr>
            <w:tcW w:w="4382" w:type="dxa"/>
            <w:shd w:val="clear" w:color="auto" w:fill="DEEAF6"/>
            <w:noWrap/>
            <w:vAlign w:val="center"/>
          </w:tcPr>
          <w:p w:rsidR="00800488" w:rsidRPr="009D7E45" w:rsidRDefault="00800488" w:rsidP="0074081A">
            <w:pPr>
              <w:rPr>
                <w:b/>
                <w:bCs/>
                <w:color w:val="000000"/>
                <w:sz w:val="20"/>
                <w:szCs w:val="20"/>
              </w:rPr>
            </w:pPr>
            <w:r>
              <w:rPr>
                <w:b/>
                <w:bCs/>
                <w:color w:val="000000"/>
                <w:sz w:val="20"/>
                <w:szCs w:val="20"/>
              </w:rPr>
              <w:t>Dersin İş Yükü</w:t>
            </w:r>
          </w:p>
        </w:tc>
        <w:tc>
          <w:tcPr>
            <w:tcW w:w="4685" w:type="dxa"/>
            <w:shd w:val="clear" w:color="auto" w:fill="auto"/>
            <w:noWrap/>
            <w:vAlign w:val="center"/>
          </w:tcPr>
          <w:tbl>
            <w:tblPr>
              <w:tblW w:w="4915" w:type="dxa"/>
              <w:jc w:val="center"/>
              <w:tblCellMar>
                <w:left w:w="70" w:type="dxa"/>
                <w:right w:w="70" w:type="dxa"/>
              </w:tblCellMar>
              <w:tblLook w:val="04A0" w:firstRow="1" w:lastRow="0" w:firstColumn="1" w:lastColumn="0" w:noHBand="0" w:noVBand="1"/>
            </w:tblPr>
            <w:tblGrid>
              <w:gridCol w:w="2313"/>
              <w:gridCol w:w="784"/>
              <w:gridCol w:w="892"/>
              <w:gridCol w:w="849"/>
            </w:tblGrid>
            <w:tr w:rsidR="00DC4911" w:rsidRPr="00DC4911" w:rsidTr="000A4D50">
              <w:trPr>
                <w:trHeight w:val="75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800488" w:rsidRPr="00DC4911" w:rsidRDefault="00800488" w:rsidP="000A4D50">
                  <w:pPr>
                    <w:framePr w:hSpace="142" w:wrap="around" w:vAnchor="text" w:hAnchor="margin" w:xAlign="center" w:y="1"/>
                    <w:jc w:val="center"/>
                    <w:rPr>
                      <w:b/>
                      <w:bCs/>
                      <w:color w:val="000000" w:themeColor="text1"/>
                      <w:sz w:val="20"/>
                      <w:szCs w:val="20"/>
                    </w:rPr>
                  </w:pPr>
                  <w:r w:rsidRPr="00DC4911">
                    <w:rPr>
                      <w:b/>
                      <w:bCs/>
                      <w:color w:val="000000" w:themeColor="text1"/>
                      <w:sz w:val="20"/>
                      <w:szCs w:val="20"/>
                    </w:rPr>
                    <w:t>Etkinlik</w:t>
                  </w:r>
                </w:p>
              </w:tc>
              <w:tc>
                <w:tcPr>
                  <w:tcW w:w="773" w:type="dxa"/>
                  <w:tcBorders>
                    <w:top w:val="single" w:sz="4" w:space="0" w:color="auto"/>
                    <w:left w:val="nil"/>
                    <w:bottom w:val="single" w:sz="4" w:space="0" w:color="auto"/>
                    <w:right w:val="single" w:sz="4" w:space="0" w:color="auto"/>
                  </w:tcBorders>
                  <w:shd w:val="clear" w:color="auto" w:fill="DEEAF6"/>
                  <w:vAlign w:val="center"/>
                  <w:hideMark/>
                </w:tcPr>
                <w:p w:rsidR="00800488" w:rsidRPr="00DC4911" w:rsidRDefault="00800488" w:rsidP="000A4D50">
                  <w:pPr>
                    <w:framePr w:hSpace="142" w:wrap="around" w:vAnchor="text" w:hAnchor="margin" w:xAlign="center" w:y="1"/>
                    <w:jc w:val="center"/>
                    <w:rPr>
                      <w:b/>
                      <w:bCs/>
                      <w:color w:val="000000" w:themeColor="text1"/>
                      <w:sz w:val="20"/>
                      <w:szCs w:val="20"/>
                    </w:rPr>
                  </w:pPr>
                  <w:r w:rsidRPr="00DC4911">
                    <w:rPr>
                      <w:b/>
                      <w:bCs/>
                      <w:color w:val="000000" w:themeColor="text1"/>
                      <w:sz w:val="20"/>
                      <w:szCs w:val="20"/>
                    </w:rPr>
                    <w:t>Toplam Hafta Sayısı</w:t>
                  </w:r>
                </w:p>
              </w:tc>
              <w:tc>
                <w:tcPr>
                  <w:tcW w:w="879" w:type="dxa"/>
                  <w:tcBorders>
                    <w:top w:val="single" w:sz="4" w:space="0" w:color="auto"/>
                    <w:left w:val="nil"/>
                    <w:bottom w:val="single" w:sz="4" w:space="0" w:color="auto"/>
                    <w:right w:val="single" w:sz="4" w:space="0" w:color="auto"/>
                  </w:tcBorders>
                  <w:shd w:val="clear" w:color="auto" w:fill="DEEAF6"/>
                  <w:vAlign w:val="center"/>
                  <w:hideMark/>
                </w:tcPr>
                <w:p w:rsidR="00800488" w:rsidRPr="00DC4911" w:rsidRDefault="00800488" w:rsidP="000A4D50">
                  <w:pPr>
                    <w:framePr w:hSpace="142" w:wrap="around" w:vAnchor="text" w:hAnchor="margin" w:xAlign="center" w:y="1"/>
                    <w:jc w:val="center"/>
                    <w:rPr>
                      <w:b/>
                      <w:bCs/>
                      <w:color w:val="000000" w:themeColor="text1"/>
                      <w:sz w:val="20"/>
                      <w:szCs w:val="20"/>
                    </w:rPr>
                  </w:pPr>
                  <w:r w:rsidRPr="00DC4911">
                    <w:rPr>
                      <w:b/>
                      <w:bCs/>
                      <w:color w:val="000000" w:themeColor="text1"/>
                      <w:sz w:val="20"/>
                      <w:szCs w:val="20"/>
                    </w:rPr>
                    <w:t>Süre (Haftalık Saat)</w:t>
                  </w:r>
                </w:p>
              </w:tc>
              <w:tc>
                <w:tcPr>
                  <w:tcW w:w="874" w:type="dxa"/>
                  <w:tcBorders>
                    <w:top w:val="single" w:sz="4" w:space="0" w:color="auto"/>
                    <w:left w:val="nil"/>
                    <w:bottom w:val="single" w:sz="4" w:space="0" w:color="auto"/>
                    <w:right w:val="single" w:sz="4" w:space="0" w:color="auto"/>
                  </w:tcBorders>
                  <w:shd w:val="clear" w:color="auto" w:fill="DEEAF6"/>
                  <w:vAlign w:val="center"/>
                  <w:hideMark/>
                </w:tcPr>
                <w:p w:rsidR="00800488" w:rsidRPr="00DC4911" w:rsidRDefault="00800488" w:rsidP="000A4D50">
                  <w:pPr>
                    <w:framePr w:hSpace="142" w:wrap="around" w:vAnchor="text" w:hAnchor="margin" w:xAlign="center" w:y="1"/>
                    <w:jc w:val="center"/>
                    <w:rPr>
                      <w:b/>
                      <w:bCs/>
                      <w:color w:val="000000" w:themeColor="text1"/>
                      <w:sz w:val="20"/>
                      <w:szCs w:val="20"/>
                    </w:rPr>
                  </w:pPr>
                  <w:r w:rsidRPr="00DC4911">
                    <w:rPr>
                      <w:b/>
                      <w:bCs/>
                      <w:color w:val="000000" w:themeColor="text1"/>
                      <w:sz w:val="20"/>
                      <w:szCs w:val="20"/>
                    </w:rPr>
                    <w:t>Dönem Sonu Toplam İş Yükü</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Haftalık teorik ders saati</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15</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3</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45</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Okuma Faaliyetleri</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1"/>
                      <w:szCs w:val="21"/>
                    </w:rPr>
                    <w:t>10</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0"/>
                      <w:szCs w:val="20"/>
                    </w:rPr>
                  </w:pPr>
                  <w:r w:rsidRPr="005D1791">
                    <w:rPr>
                      <w:sz w:val="20"/>
                      <w:szCs w:val="20"/>
                    </w:rPr>
                    <w:t>1</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10</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İnternetten tarama, kütüphane çalışması</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20</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20</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Rapor hazırlama</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5</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5</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Sunu hazırlama</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5</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5</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Sunum</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Ara sınav ve ara sınava hazırlık</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2</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5</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10</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noWrap/>
                  <w:vAlign w:val="bottom"/>
                  <w:hideMark/>
                </w:tcPr>
                <w:p w:rsidR="00AD50AE" w:rsidRPr="005D1791" w:rsidRDefault="00AD50AE" w:rsidP="000A4D50">
                  <w:pPr>
                    <w:framePr w:hSpace="142" w:wrap="around" w:vAnchor="text" w:hAnchor="margin" w:xAlign="center" w:y="1"/>
                    <w:rPr>
                      <w:sz w:val="20"/>
                      <w:szCs w:val="20"/>
                    </w:rPr>
                  </w:pPr>
                  <w:r w:rsidRPr="005D1791">
                    <w:rPr>
                      <w:sz w:val="20"/>
                      <w:szCs w:val="20"/>
                    </w:rPr>
                    <w:t>Final sınavı ve final sınavına hazırlık</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1</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2</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jc w:val="center"/>
                    <w:rPr>
                      <w:sz w:val="21"/>
                      <w:szCs w:val="21"/>
                    </w:rPr>
                  </w:pPr>
                  <w:r w:rsidRPr="005D1791">
                    <w:rPr>
                      <w:sz w:val="20"/>
                      <w:szCs w:val="20"/>
                    </w:rPr>
                    <w:t>2</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Toplam iş yükü</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rPr>
                      <w:sz w:val="18"/>
                      <w:szCs w:val="18"/>
                      <w:lang w:val="en-US"/>
                    </w:rPr>
                  </w:pPr>
                  <w:r w:rsidRPr="005D1791">
                    <w:rPr>
                      <w:sz w:val="18"/>
                      <w:szCs w:val="18"/>
                      <w:lang w:val="en-US"/>
                    </w:rPr>
                    <w:t> </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rPr>
                      <w:sz w:val="18"/>
                      <w:szCs w:val="18"/>
                      <w:lang w:val="en-US"/>
                    </w:rPr>
                  </w:pPr>
                  <w:r w:rsidRPr="005D1791">
                    <w:rPr>
                      <w:sz w:val="18"/>
                      <w:szCs w:val="18"/>
                      <w:lang w:val="en-US"/>
                    </w:rPr>
                    <w:t> </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rPr>
                      <w:sz w:val="18"/>
                      <w:szCs w:val="18"/>
                      <w:lang w:val="en-US"/>
                    </w:rPr>
                  </w:pPr>
                  <w:r w:rsidRPr="005D1791">
                    <w:rPr>
                      <w:sz w:val="18"/>
                      <w:szCs w:val="18"/>
                      <w:lang w:val="en-US"/>
                    </w:rPr>
                    <w:t> 98</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5D1791" w:rsidRDefault="00AD50AE" w:rsidP="000A4D50">
                  <w:pPr>
                    <w:framePr w:hSpace="142" w:wrap="around" w:vAnchor="text" w:hAnchor="margin" w:xAlign="center" w:y="1"/>
                    <w:rPr>
                      <w:sz w:val="20"/>
                      <w:szCs w:val="20"/>
                    </w:rPr>
                  </w:pPr>
                  <w:r w:rsidRPr="005D1791">
                    <w:rPr>
                      <w:sz w:val="20"/>
                      <w:szCs w:val="20"/>
                    </w:rPr>
                    <w:t>Toplam iş yükü/ 25</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rPr>
                      <w:sz w:val="18"/>
                      <w:szCs w:val="18"/>
                      <w:lang w:val="en-US"/>
                    </w:rPr>
                  </w:pPr>
                  <w:r w:rsidRPr="005D1791">
                    <w:rPr>
                      <w:sz w:val="18"/>
                      <w:szCs w:val="18"/>
                      <w:lang w:val="en-US"/>
                    </w:rPr>
                    <w:t> </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rPr>
                      <w:sz w:val="18"/>
                      <w:szCs w:val="18"/>
                      <w:lang w:val="en-US"/>
                    </w:rPr>
                  </w:pPr>
                  <w:r w:rsidRPr="005D1791">
                    <w:rPr>
                      <w:sz w:val="18"/>
                      <w:szCs w:val="18"/>
                      <w:lang w:val="en-US"/>
                    </w:rPr>
                    <w:t> </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5D1791" w:rsidRDefault="00AD50AE" w:rsidP="000A4D50">
                  <w:pPr>
                    <w:framePr w:hSpace="142" w:wrap="around" w:vAnchor="text" w:hAnchor="margin" w:xAlign="center" w:y="1"/>
                    <w:rPr>
                      <w:sz w:val="18"/>
                      <w:szCs w:val="18"/>
                      <w:lang w:val="en-US"/>
                    </w:rPr>
                  </w:pPr>
                  <w:r w:rsidRPr="005D1791">
                    <w:rPr>
                      <w:sz w:val="18"/>
                      <w:szCs w:val="18"/>
                      <w:lang w:val="en-US"/>
                    </w:rPr>
                    <w:t> 3,92</w:t>
                  </w:r>
                </w:p>
              </w:tc>
            </w:tr>
            <w:tr w:rsidR="00AD50AE" w:rsidRPr="00DC4911" w:rsidTr="000A4D50">
              <w:trPr>
                <w:trHeight w:val="290"/>
                <w:jc w:val="center"/>
              </w:trPr>
              <w:tc>
                <w:tcPr>
                  <w:tcW w:w="2389" w:type="dxa"/>
                  <w:tcBorders>
                    <w:top w:val="nil"/>
                    <w:left w:val="single" w:sz="4" w:space="0" w:color="auto"/>
                    <w:bottom w:val="single" w:sz="4" w:space="0" w:color="auto"/>
                    <w:right w:val="single" w:sz="4" w:space="0" w:color="auto"/>
                  </w:tcBorders>
                  <w:shd w:val="clear" w:color="auto" w:fill="auto"/>
                  <w:vAlign w:val="center"/>
                  <w:hideMark/>
                </w:tcPr>
                <w:p w:rsidR="00AD50AE" w:rsidRPr="00DC4911" w:rsidRDefault="00AD50AE" w:rsidP="000A4D50">
                  <w:pPr>
                    <w:framePr w:hSpace="142" w:wrap="around" w:vAnchor="text" w:hAnchor="margin" w:xAlign="center" w:y="1"/>
                    <w:rPr>
                      <w:color w:val="000000" w:themeColor="text1"/>
                      <w:sz w:val="20"/>
                      <w:szCs w:val="20"/>
                    </w:rPr>
                  </w:pPr>
                  <w:r w:rsidRPr="00DC4911">
                    <w:rPr>
                      <w:color w:val="000000" w:themeColor="text1"/>
                      <w:sz w:val="20"/>
                      <w:szCs w:val="20"/>
                    </w:rPr>
                    <w:t>Dersin AKTS Kredisi</w:t>
                  </w:r>
                </w:p>
              </w:tc>
              <w:tc>
                <w:tcPr>
                  <w:tcW w:w="773" w:type="dxa"/>
                  <w:tcBorders>
                    <w:top w:val="nil"/>
                    <w:left w:val="nil"/>
                    <w:bottom w:val="single" w:sz="4" w:space="0" w:color="auto"/>
                    <w:right w:val="single" w:sz="4" w:space="0" w:color="auto"/>
                  </w:tcBorders>
                  <w:shd w:val="clear" w:color="auto" w:fill="auto"/>
                  <w:noWrap/>
                  <w:vAlign w:val="center"/>
                  <w:hideMark/>
                </w:tcPr>
                <w:p w:rsidR="00AD50AE" w:rsidRPr="00831B93" w:rsidRDefault="00AD50AE" w:rsidP="000A4D50">
                  <w:pPr>
                    <w:framePr w:hSpace="142" w:wrap="around" w:vAnchor="text" w:hAnchor="margin" w:xAlign="center" w:y="1"/>
                    <w:rPr>
                      <w:color w:val="000000"/>
                      <w:sz w:val="18"/>
                      <w:szCs w:val="18"/>
                      <w:lang w:val="en-US"/>
                    </w:rPr>
                  </w:pPr>
                  <w:r w:rsidRPr="00831B93">
                    <w:rPr>
                      <w:color w:val="000000"/>
                      <w:sz w:val="18"/>
                      <w:szCs w:val="18"/>
                      <w:lang w:val="en-US"/>
                    </w:rPr>
                    <w:t> </w:t>
                  </w:r>
                </w:p>
              </w:tc>
              <w:tc>
                <w:tcPr>
                  <w:tcW w:w="879" w:type="dxa"/>
                  <w:tcBorders>
                    <w:top w:val="nil"/>
                    <w:left w:val="nil"/>
                    <w:bottom w:val="single" w:sz="4" w:space="0" w:color="auto"/>
                    <w:right w:val="single" w:sz="4" w:space="0" w:color="auto"/>
                  </w:tcBorders>
                  <w:shd w:val="clear" w:color="auto" w:fill="auto"/>
                  <w:noWrap/>
                  <w:vAlign w:val="center"/>
                  <w:hideMark/>
                </w:tcPr>
                <w:p w:rsidR="00AD50AE" w:rsidRPr="00831B93" w:rsidRDefault="00AD50AE" w:rsidP="000A4D50">
                  <w:pPr>
                    <w:framePr w:hSpace="142" w:wrap="around" w:vAnchor="text" w:hAnchor="margin" w:xAlign="center" w:y="1"/>
                    <w:rPr>
                      <w:color w:val="000000"/>
                      <w:sz w:val="18"/>
                      <w:szCs w:val="18"/>
                      <w:lang w:val="en-US"/>
                    </w:rPr>
                  </w:pPr>
                  <w:r w:rsidRPr="00831B93">
                    <w:rPr>
                      <w:color w:val="000000"/>
                      <w:sz w:val="18"/>
                      <w:szCs w:val="18"/>
                      <w:lang w:val="en-US"/>
                    </w:rPr>
                    <w:t> </w:t>
                  </w:r>
                </w:p>
              </w:tc>
              <w:tc>
                <w:tcPr>
                  <w:tcW w:w="874" w:type="dxa"/>
                  <w:tcBorders>
                    <w:top w:val="nil"/>
                    <w:left w:val="nil"/>
                    <w:bottom w:val="single" w:sz="4" w:space="0" w:color="auto"/>
                    <w:right w:val="single" w:sz="4" w:space="0" w:color="auto"/>
                  </w:tcBorders>
                  <w:shd w:val="clear" w:color="auto" w:fill="auto"/>
                  <w:noWrap/>
                  <w:vAlign w:val="center"/>
                  <w:hideMark/>
                </w:tcPr>
                <w:p w:rsidR="00AD50AE" w:rsidRPr="00831B93" w:rsidRDefault="00AD50AE" w:rsidP="000A4D50">
                  <w:pPr>
                    <w:framePr w:hSpace="142" w:wrap="around" w:vAnchor="text" w:hAnchor="margin" w:xAlign="center" w:y="1"/>
                    <w:rPr>
                      <w:color w:val="000000"/>
                      <w:sz w:val="18"/>
                      <w:szCs w:val="18"/>
                      <w:lang w:val="en-US"/>
                    </w:rPr>
                  </w:pPr>
                  <w:r>
                    <w:rPr>
                      <w:color w:val="000000"/>
                      <w:sz w:val="18"/>
                      <w:szCs w:val="18"/>
                      <w:lang w:val="en-US"/>
                    </w:rPr>
                    <w:t>4</w:t>
                  </w:r>
                </w:p>
              </w:tc>
            </w:tr>
          </w:tbl>
          <w:p w:rsidR="00800488" w:rsidRPr="00DC4911" w:rsidRDefault="00800488" w:rsidP="0074081A">
            <w:pPr>
              <w:jc w:val="center"/>
              <w:rPr>
                <w:color w:val="000000" w:themeColor="text1"/>
                <w:sz w:val="20"/>
                <w:szCs w:val="20"/>
              </w:rPr>
            </w:pPr>
          </w:p>
        </w:tc>
      </w:tr>
      <w:tr w:rsidR="00800488" w:rsidRPr="005A5FAC" w:rsidTr="0074081A">
        <w:trPr>
          <w:trHeight w:val="1635"/>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 Çıktıları ile Program Çıktıları Arasındaki Katkı Düzeyi</w:t>
            </w:r>
          </w:p>
        </w:tc>
        <w:tc>
          <w:tcPr>
            <w:tcW w:w="4685" w:type="dxa"/>
            <w:shd w:val="clear" w:color="auto" w:fill="auto"/>
            <w:noWrap/>
            <w:vAlign w:val="center"/>
            <w:hideMark/>
          </w:tcPr>
          <w:tbl>
            <w:tblPr>
              <w:tblW w:w="3880" w:type="dxa"/>
              <w:jc w:val="center"/>
              <w:tblCellMar>
                <w:left w:w="70" w:type="dxa"/>
                <w:right w:w="70" w:type="dxa"/>
              </w:tblCellMar>
              <w:tblLook w:val="04A0" w:firstRow="1" w:lastRow="0" w:firstColumn="1" w:lastColumn="0" w:noHBand="0" w:noVBand="1"/>
            </w:tblPr>
            <w:tblGrid>
              <w:gridCol w:w="960"/>
              <w:gridCol w:w="1484"/>
              <w:gridCol w:w="335"/>
              <w:gridCol w:w="335"/>
              <w:gridCol w:w="335"/>
              <w:gridCol w:w="335"/>
              <w:gridCol w:w="240"/>
            </w:tblGrid>
            <w:tr w:rsidR="008342B2"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42B2" w:rsidRPr="009D7E45" w:rsidRDefault="008342B2" w:rsidP="000A4D50">
                  <w:pPr>
                    <w:framePr w:hSpace="142" w:wrap="around" w:vAnchor="text" w:hAnchor="margin" w:xAlign="center" w:y="1"/>
                    <w:jc w:val="center"/>
                    <w:rPr>
                      <w:color w:val="000000"/>
                      <w:sz w:val="20"/>
                      <w:szCs w:val="20"/>
                    </w:rPr>
                  </w:pPr>
                  <w:r w:rsidRPr="009D7E45">
                    <w:rPr>
                      <w:color w:val="000000"/>
                      <w:sz w:val="20"/>
                      <w:szCs w:val="20"/>
                    </w:rPr>
                    <w:t>No</w:t>
                  </w:r>
                </w:p>
              </w:tc>
              <w:tc>
                <w:tcPr>
                  <w:tcW w:w="1340" w:type="dxa"/>
                  <w:tcBorders>
                    <w:top w:val="single" w:sz="4" w:space="0" w:color="auto"/>
                    <w:left w:val="nil"/>
                    <w:bottom w:val="single" w:sz="4" w:space="0" w:color="auto"/>
                    <w:right w:val="single" w:sz="4" w:space="0" w:color="auto"/>
                  </w:tcBorders>
                  <w:shd w:val="clear" w:color="auto" w:fill="auto"/>
                  <w:noWrap/>
                  <w:vAlign w:val="center"/>
                  <w:hideMark/>
                </w:tcPr>
                <w:p w:rsidR="008342B2" w:rsidRPr="009D7E45" w:rsidRDefault="008342B2" w:rsidP="000A4D50">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342B2" w:rsidRPr="009D7E45" w:rsidRDefault="008342B2" w:rsidP="000A4D50">
                  <w:pPr>
                    <w:framePr w:hSpace="142" w:wrap="around" w:vAnchor="text" w:hAnchor="margin" w:xAlign="center" w:y="1"/>
                    <w:jc w:val="center"/>
                    <w:rPr>
                      <w:color w:val="000000"/>
                      <w:sz w:val="20"/>
                      <w:szCs w:val="20"/>
                    </w:rPr>
                  </w:pPr>
                  <w:r w:rsidRPr="009D7E45">
                    <w:rPr>
                      <w:color w:val="000000"/>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342B2" w:rsidRPr="009D7E45" w:rsidRDefault="008342B2" w:rsidP="000A4D50">
                  <w:pPr>
                    <w:framePr w:hSpace="142" w:wrap="around" w:vAnchor="text" w:hAnchor="margin" w:xAlign="center" w:y="1"/>
                    <w:jc w:val="center"/>
                    <w:rPr>
                      <w:color w:val="000000"/>
                      <w:sz w:val="20"/>
                      <w:szCs w:val="20"/>
                    </w:rPr>
                  </w:pPr>
                  <w:r w:rsidRPr="009D7E45">
                    <w:rPr>
                      <w:color w:val="000000"/>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342B2" w:rsidRPr="009D7E45" w:rsidRDefault="008342B2" w:rsidP="000A4D50">
                  <w:pPr>
                    <w:framePr w:hSpace="142" w:wrap="around" w:vAnchor="text" w:hAnchor="margin" w:xAlign="center" w:y="1"/>
                    <w:jc w:val="center"/>
                    <w:rPr>
                      <w:color w:val="000000"/>
                      <w:sz w:val="20"/>
                      <w:szCs w:val="20"/>
                    </w:rPr>
                  </w:pPr>
                  <w:r w:rsidRPr="009D7E45">
                    <w:rPr>
                      <w:color w:val="000000"/>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8342B2" w:rsidRPr="009D7E45" w:rsidRDefault="008342B2" w:rsidP="000A4D50">
                  <w:pPr>
                    <w:framePr w:hSpace="142" w:wrap="around" w:vAnchor="text" w:hAnchor="margin" w:xAlign="center" w:y="1"/>
                    <w:jc w:val="center"/>
                    <w:rPr>
                      <w:color w:val="000000"/>
                      <w:sz w:val="20"/>
                      <w:szCs w:val="20"/>
                    </w:rPr>
                  </w:pPr>
                  <w:r w:rsidRPr="009D7E45">
                    <w:rPr>
                      <w:color w:val="000000"/>
                      <w:sz w:val="20"/>
                      <w:szCs w:val="20"/>
                    </w:rPr>
                    <w:t>4</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8342B2" w:rsidRPr="009D7E45" w:rsidRDefault="008342B2" w:rsidP="000A4D50">
                  <w:pPr>
                    <w:framePr w:hSpace="142" w:wrap="around" w:vAnchor="text" w:hAnchor="margin" w:xAlign="center" w:y="1"/>
                    <w:jc w:val="center"/>
                    <w:rPr>
                      <w:color w:val="000000"/>
                      <w:sz w:val="20"/>
                      <w:szCs w:val="20"/>
                    </w:rPr>
                  </w:pPr>
                  <w:r w:rsidRPr="009D7E45">
                    <w:rPr>
                      <w:color w:val="000000"/>
                      <w:sz w:val="20"/>
                      <w:szCs w:val="20"/>
                    </w:rPr>
                    <w:t>5</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1</w:t>
                  </w:r>
                </w:p>
              </w:tc>
              <w:tc>
                <w:tcPr>
                  <w:tcW w:w="1340" w:type="dxa"/>
                  <w:tcBorders>
                    <w:top w:val="nil"/>
                    <w:left w:val="nil"/>
                    <w:bottom w:val="single" w:sz="4" w:space="0" w:color="auto"/>
                    <w:right w:val="single" w:sz="4" w:space="0" w:color="auto"/>
                  </w:tcBorders>
                  <w:shd w:val="clear" w:color="auto" w:fill="auto"/>
                  <w:noWrap/>
                  <w:vAlign w:val="center"/>
                  <w:hideMark/>
                </w:tcPr>
                <w:p w:rsidR="000A4D50" w:rsidRPr="001B2D87" w:rsidRDefault="000A4D50" w:rsidP="000A4D50">
                  <w:pPr>
                    <w:framePr w:hSpace="142" w:wrap="around" w:vAnchor="text" w:hAnchor="margin" w:xAlign="center" w:y="1"/>
                    <w:rPr>
                      <w:sz w:val="20"/>
                      <w:szCs w:val="20"/>
                    </w:rPr>
                  </w:pPr>
                  <w:r w:rsidRPr="001B2D87">
                    <w:rPr>
                      <w:color w:val="000000"/>
                      <w:sz w:val="20"/>
                      <w:szCs w:val="20"/>
                    </w:rPr>
                    <w:t>Matematik, fen bilimleri ve kendi dalları ile ilgili mühendislik konularında yeterli bilgi birikimi; bu alanlardaki kuramsal ve uygulamalı bilgileri mühendislik problemlerini modelleme ve çözme için uygulayabilme becerisi.</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2</w:t>
                  </w:r>
                </w:p>
              </w:tc>
              <w:tc>
                <w:tcPr>
                  <w:tcW w:w="1340" w:type="dxa"/>
                  <w:tcBorders>
                    <w:top w:val="nil"/>
                    <w:left w:val="nil"/>
                    <w:bottom w:val="single" w:sz="4" w:space="0" w:color="auto"/>
                    <w:right w:val="single" w:sz="4" w:space="0" w:color="auto"/>
                  </w:tcBorders>
                  <w:shd w:val="clear" w:color="auto" w:fill="auto"/>
                  <w:noWrap/>
                  <w:hideMark/>
                </w:tcPr>
                <w:p w:rsidR="000A4D50" w:rsidRPr="001B2D87" w:rsidRDefault="000A4D50" w:rsidP="000A4D50">
                  <w:pPr>
                    <w:framePr w:hSpace="142" w:wrap="around" w:vAnchor="text" w:hAnchor="margin" w:xAlign="center" w:y="1"/>
                    <w:rPr>
                      <w:sz w:val="20"/>
                      <w:szCs w:val="20"/>
                    </w:rPr>
                  </w:pPr>
                  <w:r w:rsidRPr="001B2D87">
                    <w:rPr>
                      <w:color w:val="000000"/>
                      <w:sz w:val="20"/>
                      <w:szCs w:val="20"/>
                    </w:rPr>
                    <w:t>Karmaşık mühendislik problemlerini saptama, tanımlama, formüle etme ve çözme becerisi; bu amaçla uygun analiz ve modelleme yöntemlerini seçme ve uygulama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3</w:t>
                  </w:r>
                </w:p>
              </w:tc>
              <w:tc>
                <w:tcPr>
                  <w:tcW w:w="1340" w:type="dxa"/>
                  <w:tcBorders>
                    <w:top w:val="nil"/>
                    <w:left w:val="nil"/>
                    <w:bottom w:val="single" w:sz="4" w:space="0" w:color="auto"/>
                    <w:right w:val="single" w:sz="4" w:space="0" w:color="auto"/>
                  </w:tcBorders>
                  <w:shd w:val="clear" w:color="auto" w:fill="auto"/>
                  <w:noWrap/>
                  <w:hideMark/>
                </w:tcPr>
                <w:p w:rsidR="000A4D50" w:rsidRPr="001B2D87" w:rsidRDefault="000A4D50" w:rsidP="000A4D50">
                  <w:pPr>
                    <w:framePr w:hSpace="142" w:wrap="around" w:vAnchor="text" w:hAnchor="margin" w:xAlign="center" w:y="1"/>
                    <w:rPr>
                      <w:sz w:val="20"/>
                      <w:szCs w:val="20"/>
                    </w:rPr>
                  </w:pPr>
                  <w:r w:rsidRPr="001B2D87">
                    <w:rPr>
                      <w:color w:val="000000"/>
                      <w:sz w:val="20"/>
                      <w:szCs w:val="20"/>
                    </w:rPr>
                    <w:t>Karmaşık bir sistemi, süreci, cihazı veya ürünü gerçekçi kısıtlar ve koşullar altında, belirli gereksinimleri karşılayacak şekilde tasarlama becerisi; bu amaçla modern tasarım yöntemlerini uygulama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4</w:t>
                  </w:r>
                </w:p>
              </w:tc>
              <w:tc>
                <w:tcPr>
                  <w:tcW w:w="1340" w:type="dxa"/>
                  <w:tcBorders>
                    <w:top w:val="nil"/>
                    <w:left w:val="nil"/>
                    <w:bottom w:val="single" w:sz="4" w:space="0" w:color="auto"/>
                    <w:right w:val="single" w:sz="4" w:space="0" w:color="auto"/>
                  </w:tcBorders>
                  <w:shd w:val="clear" w:color="auto" w:fill="auto"/>
                  <w:noWrap/>
                  <w:hideMark/>
                </w:tcPr>
                <w:p w:rsidR="000A4D50" w:rsidRPr="001B2D87" w:rsidRDefault="000A4D50" w:rsidP="000A4D50">
                  <w:pPr>
                    <w:framePr w:hSpace="142" w:wrap="around" w:vAnchor="text" w:hAnchor="margin" w:xAlign="center" w:y="1"/>
                    <w:rPr>
                      <w:sz w:val="20"/>
                      <w:szCs w:val="20"/>
                    </w:rPr>
                  </w:pPr>
                  <w:r w:rsidRPr="001B2D87">
                    <w:rPr>
                      <w:color w:val="000000"/>
                      <w:sz w:val="20"/>
                      <w:szCs w:val="20"/>
                    </w:rPr>
                    <w:t xml:space="preserve">Mühendislik uygulamaları için gerekli olan modern teknik ve araçları geliştirme, seçme ve kullanma becerisi; bilişim </w:t>
                  </w:r>
                  <w:r w:rsidRPr="001B2D87">
                    <w:rPr>
                      <w:color w:val="000000"/>
                      <w:sz w:val="20"/>
                      <w:szCs w:val="20"/>
                    </w:rPr>
                    <w:lastRenderedPageBreak/>
                    <w:t>teknolojilerini etkin bir şekilde kullanma becerisi.</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lastRenderedPageBreak/>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lastRenderedPageBreak/>
                    <w:t>5</w:t>
                  </w:r>
                </w:p>
              </w:tc>
              <w:tc>
                <w:tcPr>
                  <w:tcW w:w="1340" w:type="dxa"/>
                  <w:tcBorders>
                    <w:top w:val="nil"/>
                    <w:left w:val="nil"/>
                    <w:bottom w:val="single" w:sz="4" w:space="0" w:color="auto"/>
                    <w:right w:val="single" w:sz="4" w:space="0" w:color="auto"/>
                  </w:tcBorders>
                  <w:shd w:val="clear" w:color="auto" w:fill="auto"/>
                  <w:noWrap/>
                  <w:hideMark/>
                </w:tcPr>
                <w:p w:rsidR="000A4D50" w:rsidRPr="001B2D87" w:rsidRDefault="000A4D50" w:rsidP="000A4D50">
                  <w:pPr>
                    <w:framePr w:hSpace="142" w:wrap="around" w:vAnchor="text" w:hAnchor="margin" w:xAlign="center" w:y="1"/>
                    <w:rPr>
                      <w:sz w:val="20"/>
                      <w:szCs w:val="20"/>
                    </w:rPr>
                  </w:pPr>
                  <w:r w:rsidRPr="001B2D87">
                    <w:rPr>
                      <w:color w:val="000000"/>
                      <w:sz w:val="20"/>
                      <w:szCs w:val="20"/>
                    </w:rPr>
                    <w:t>Mühendislik problemlerinin incelenmesi için deney tasarlama, deney yapma, veri toplama, sonuçları analiz etme ve yorumlama becerisi.</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6</w:t>
                  </w:r>
                </w:p>
              </w:tc>
              <w:tc>
                <w:tcPr>
                  <w:tcW w:w="1340" w:type="dxa"/>
                  <w:tcBorders>
                    <w:top w:val="nil"/>
                    <w:left w:val="nil"/>
                    <w:bottom w:val="single" w:sz="4" w:space="0" w:color="auto"/>
                    <w:right w:val="single" w:sz="4" w:space="0" w:color="auto"/>
                  </w:tcBorders>
                  <w:shd w:val="clear" w:color="auto" w:fill="auto"/>
                  <w:noWrap/>
                  <w:hideMark/>
                </w:tcPr>
                <w:p w:rsidR="000A4D50" w:rsidRPr="001B2D87" w:rsidRDefault="000A4D50" w:rsidP="000A4D50">
                  <w:pPr>
                    <w:framePr w:hSpace="142" w:wrap="around" w:vAnchor="text" w:hAnchor="margin" w:xAlign="center" w:y="1"/>
                    <w:rPr>
                      <w:color w:val="000000"/>
                      <w:sz w:val="20"/>
                      <w:szCs w:val="20"/>
                    </w:rPr>
                  </w:pPr>
                </w:p>
                <w:p w:rsidR="000A4D50" w:rsidRPr="001B2D87" w:rsidRDefault="000A4D50" w:rsidP="000A4D50">
                  <w:pPr>
                    <w:framePr w:hSpace="142" w:wrap="around" w:vAnchor="text" w:hAnchor="margin" w:xAlign="center" w:y="1"/>
                    <w:rPr>
                      <w:sz w:val="20"/>
                      <w:szCs w:val="20"/>
                    </w:rPr>
                  </w:pPr>
                  <w:proofErr w:type="gramStart"/>
                  <w:r w:rsidRPr="001B2D87">
                    <w:rPr>
                      <w:color w:val="000000"/>
                      <w:sz w:val="20"/>
                      <w:szCs w:val="20"/>
                    </w:rPr>
                    <w:t>Disiplin içi takımlarda etkin biçimde çalışabilme becerisi.</w:t>
                  </w:r>
                  <w:proofErr w:type="gramEnd"/>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7</w:t>
                  </w:r>
                </w:p>
              </w:tc>
              <w:tc>
                <w:tcPr>
                  <w:tcW w:w="1340" w:type="dxa"/>
                  <w:tcBorders>
                    <w:top w:val="nil"/>
                    <w:left w:val="nil"/>
                    <w:bottom w:val="single" w:sz="4" w:space="0" w:color="auto"/>
                    <w:right w:val="single" w:sz="4" w:space="0" w:color="auto"/>
                  </w:tcBorders>
                  <w:shd w:val="clear" w:color="auto" w:fill="auto"/>
                  <w:noWrap/>
                  <w:hideMark/>
                </w:tcPr>
                <w:p w:rsidR="000A4D50" w:rsidRPr="001B2D87" w:rsidRDefault="000A4D50" w:rsidP="000A4D50">
                  <w:pPr>
                    <w:framePr w:hSpace="142" w:wrap="around" w:vAnchor="text" w:hAnchor="margin" w:xAlign="center" w:y="1"/>
                    <w:rPr>
                      <w:color w:val="000000"/>
                      <w:sz w:val="20"/>
                      <w:szCs w:val="20"/>
                    </w:rPr>
                  </w:pPr>
                </w:p>
                <w:p w:rsidR="000A4D50" w:rsidRPr="001B2D87" w:rsidRDefault="000A4D50" w:rsidP="000A4D50">
                  <w:pPr>
                    <w:framePr w:hSpace="142" w:wrap="around" w:vAnchor="text" w:hAnchor="margin" w:xAlign="center" w:y="1"/>
                    <w:rPr>
                      <w:color w:val="000000"/>
                      <w:sz w:val="20"/>
                      <w:szCs w:val="20"/>
                    </w:rPr>
                  </w:pPr>
                  <w:proofErr w:type="gramStart"/>
                  <w:r w:rsidRPr="001B2D87">
                    <w:rPr>
                      <w:color w:val="000000"/>
                      <w:sz w:val="20"/>
                      <w:szCs w:val="20"/>
                    </w:rPr>
                    <w:t>Çok disiplinli takımlarda etkin biçimde çalışabilme becerisi.</w:t>
                  </w:r>
                  <w:proofErr w:type="gramEnd"/>
                </w:p>
                <w:p w:rsidR="000A4D50" w:rsidRPr="001B2D87" w:rsidRDefault="000A4D50" w:rsidP="000A4D50">
                  <w:pPr>
                    <w:framePr w:hSpace="142" w:wrap="around" w:vAnchor="text" w:hAnchor="margin" w:xAlign="center" w:y="1"/>
                    <w:rPr>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8</w:t>
                  </w:r>
                </w:p>
              </w:tc>
              <w:tc>
                <w:tcPr>
                  <w:tcW w:w="1340" w:type="dxa"/>
                  <w:tcBorders>
                    <w:top w:val="nil"/>
                    <w:left w:val="nil"/>
                    <w:bottom w:val="single" w:sz="4" w:space="0" w:color="auto"/>
                    <w:right w:val="single" w:sz="4" w:space="0" w:color="auto"/>
                  </w:tcBorders>
                  <w:shd w:val="clear" w:color="auto" w:fill="auto"/>
                  <w:noWrap/>
                  <w:hideMark/>
                </w:tcPr>
                <w:p w:rsidR="000A4D50" w:rsidRPr="001B2D87" w:rsidRDefault="000A4D50" w:rsidP="000A4D50">
                  <w:pPr>
                    <w:framePr w:hSpace="142" w:wrap="around" w:vAnchor="text" w:hAnchor="margin" w:xAlign="center" w:y="1"/>
                    <w:rPr>
                      <w:color w:val="000000"/>
                      <w:sz w:val="20"/>
                      <w:szCs w:val="20"/>
                    </w:rPr>
                  </w:pPr>
                </w:p>
                <w:p w:rsidR="000A4D50" w:rsidRPr="001B2D87" w:rsidRDefault="000A4D50" w:rsidP="000A4D50">
                  <w:pPr>
                    <w:framePr w:hSpace="142" w:wrap="around" w:vAnchor="text" w:hAnchor="margin" w:xAlign="center" w:y="1"/>
                    <w:rPr>
                      <w:sz w:val="20"/>
                      <w:szCs w:val="20"/>
                    </w:rPr>
                  </w:pPr>
                  <w:r w:rsidRPr="001B2D87">
                    <w:rPr>
                      <w:color w:val="000000"/>
                      <w:sz w:val="20"/>
                      <w:szCs w:val="20"/>
                    </w:rPr>
                    <w:t>Bireysel çalışma becerisi.</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9</w:t>
                  </w:r>
                </w:p>
              </w:tc>
              <w:tc>
                <w:tcPr>
                  <w:tcW w:w="1340" w:type="dxa"/>
                  <w:tcBorders>
                    <w:top w:val="nil"/>
                    <w:left w:val="nil"/>
                    <w:bottom w:val="single" w:sz="4" w:space="0" w:color="auto"/>
                    <w:right w:val="single" w:sz="4" w:space="0" w:color="auto"/>
                  </w:tcBorders>
                  <w:shd w:val="clear" w:color="auto" w:fill="auto"/>
                  <w:noWrap/>
                  <w:vAlign w:val="center"/>
                  <w:hideMark/>
                </w:tcPr>
                <w:p w:rsidR="000A4D50" w:rsidRPr="001B2D87" w:rsidRDefault="000A4D50" w:rsidP="000A4D50">
                  <w:pPr>
                    <w:framePr w:hSpace="142" w:wrap="around" w:vAnchor="text" w:hAnchor="margin" w:xAlign="center" w:y="1"/>
                    <w:rPr>
                      <w:sz w:val="20"/>
                      <w:szCs w:val="20"/>
                    </w:rPr>
                  </w:pPr>
                  <w:r w:rsidRPr="001B2D87">
                    <w:rPr>
                      <w:color w:val="000000"/>
                      <w:sz w:val="20"/>
                      <w:szCs w:val="20"/>
                    </w:rPr>
                    <w:t>Türkçe/İngilizce sözlü ve yazılı etkin iletişim kurma becerisi; etkin rapor yazma, yazılı raporları anlama ve sunum becerisi.</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nil"/>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rPr>
                      <w:color w:val="000000"/>
                      <w:sz w:val="20"/>
                      <w:szCs w:val="20"/>
                    </w:rPr>
                  </w:pPr>
                  <w:r w:rsidRPr="009D7E45">
                    <w:rPr>
                      <w:color w:val="000000"/>
                      <w:sz w:val="20"/>
                      <w:szCs w:val="20"/>
                    </w:rPr>
                    <w:t>10</w:t>
                  </w:r>
                </w:p>
              </w:tc>
              <w:tc>
                <w:tcPr>
                  <w:tcW w:w="1340" w:type="dxa"/>
                  <w:tcBorders>
                    <w:top w:val="single" w:sz="4" w:space="0" w:color="auto"/>
                    <w:left w:val="nil"/>
                    <w:bottom w:val="single" w:sz="4" w:space="0" w:color="auto"/>
                    <w:right w:val="single" w:sz="4" w:space="0" w:color="auto"/>
                  </w:tcBorders>
                  <w:shd w:val="clear" w:color="auto" w:fill="auto"/>
                  <w:noWrap/>
                  <w:hideMark/>
                </w:tcPr>
                <w:p w:rsidR="000A4D50" w:rsidRPr="001B2D87" w:rsidRDefault="000A4D50" w:rsidP="000A4D50">
                  <w:pPr>
                    <w:framePr w:hSpace="142" w:wrap="around" w:vAnchor="text" w:hAnchor="margin" w:xAlign="center" w:y="1"/>
                    <w:rPr>
                      <w:sz w:val="20"/>
                      <w:szCs w:val="20"/>
                    </w:rPr>
                  </w:pPr>
                  <w:r w:rsidRPr="001B2D87">
                    <w:rPr>
                      <w:color w:val="000000"/>
                      <w:sz w:val="20"/>
                      <w:szCs w:val="20"/>
                    </w:rPr>
                    <w:t>Tasarım ve üretim raporları hazırlayabilme, açık ve anlaşılır talimat verme ve alma becerisi</w:t>
                  </w:r>
                  <w:proofErr w:type="gramStart"/>
                  <w:r w:rsidRPr="001B2D87">
                    <w:rPr>
                      <w:color w:val="000000"/>
                      <w:sz w:val="20"/>
                      <w:szCs w:val="20"/>
                    </w:rPr>
                    <w:t>.</w:t>
                  </w:r>
                  <w:r w:rsidRPr="001B2D87">
                    <w:rPr>
                      <w:sz w:val="20"/>
                      <w:szCs w:val="20"/>
                    </w:rPr>
                    <w:t>.</w:t>
                  </w:r>
                  <w:proofErr w:type="gramEnd"/>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c>
                <w:tcPr>
                  <w:tcW w:w="240" w:type="dxa"/>
                  <w:tcBorders>
                    <w:top w:val="single" w:sz="4" w:space="0" w:color="auto"/>
                    <w:left w:val="nil"/>
                    <w:bottom w:val="single" w:sz="4" w:space="0" w:color="auto"/>
                    <w:right w:val="single" w:sz="4" w:space="0" w:color="auto"/>
                  </w:tcBorders>
                  <w:shd w:val="clear" w:color="auto" w:fill="auto"/>
                  <w:noWrap/>
                  <w:vAlign w:val="center"/>
                  <w:hideMark/>
                </w:tcPr>
                <w:p w:rsidR="000A4D50" w:rsidRPr="009D7E45" w:rsidRDefault="000A4D50" w:rsidP="000A4D50">
                  <w:pPr>
                    <w:framePr w:hSpace="142" w:wrap="around" w:vAnchor="text" w:hAnchor="margin" w:xAlign="center" w:y="1"/>
                    <w:jc w:val="center"/>
                    <w:rPr>
                      <w:color w:val="000000"/>
                      <w:sz w:val="20"/>
                      <w:szCs w:val="20"/>
                    </w:rPr>
                  </w:pPr>
                  <w:r w:rsidRPr="009D7E45">
                    <w:rPr>
                      <w:color w:val="000000"/>
                      <w:sz w:val="20"/>
                      <w:szCs w:val="20"/>
                    </w:rPr>
                    <w:t> </w:t>
                  </w:r>
                </w:p>
              </w:tc>
            </w:tr>
            <w:tr w:rsidR="000A4D50"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rPr>
                      <w:color w:val="000000"/>
                      <w:sz w:val="20"/>
                      <w:szCs w:val="20"/>
                    </w:rPr>
                  </w:pPr>
                  <w:r>
                    <w:rPr>
                      <w:color w:val="000000"/>
                      <w:sz w:val="20"/>
                      <w:szCs w:val="20"/>
                    </w:rPr>
                    <w:t>11</w:t>
                  </w:r>
                </w:p>
              </w:tc>
              <w:tc>
                <w:tcPr>
                  <w:tcW w:w="1340" w:type="dxa"/>
                  <w:tcBorders>
                    <w:top w:val="single" w:sz="4" w:space="0" w:color="auto"/>
                    <w:left w:val="nil"/>
                    <w:bottom w:val="single" w:sz="4" w:space="0" w:color="auto"/>
                    <w:right w:val="single" w:sz="4" w:space="0" w:color="auto"/>
                  </w:tcBorders>
                  <w:shd w:val="clear" w:color="auto" w:fill="auto"/>
                  <w:noWrap/>
                </w:tcPr>
                <w:p w:rsidR="000A4D50" w:rsidRPr="001B2D87" w:rsidRDefault="000A4D50" w:rsidP="000A4D50">
                  <w:pPr>
                    <w:framePr w:hSpace="142" w:wrap="around" w:vAnchor="text" w:hAnchor="margin" w:xAlign="center" w:y="1"/>
                    <w:rPr>
                      <w:sz w:val="20"/>
                      <w:szCs w:val="20"/>
                    </w:rPr>
                  </w:pPr>
                  <w:r w:rsidRPr="001B2D87">
                    <w:rPr>
                      <w:color w:val="000000"/>
                      <w:sz w:val="20"/>
                      <w:szCs w:val="20"/>
                    </w:rPr>
                    <w:t>Yaşam boyu öğrenmenin gerekliliği bilinci; bilgiye erişebilme, bilim ve teknolojideki gelişmeleri izleme ve kendini sürekli yenileme becerisi.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r>
            <w:tr w:rsidR="000A4D50"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rPr>
                      <w:color w:val="000000"/>
                      <w:sz w:val="20"/>
                      <w:szCs w:val="20"/>
                    </w:rPr>
                  </w:pPr>
                  <w:r>
                    <w:rPr>
                      <w:color w:val="000000"/>
                      <w:sz w:val="20"/>
                      <w:szCs w:val="20"/>
                    </w:rPr>
                    <w:t>12</w:t>
                  </w:r>
                </w:p>
              </w:tc>
              <w:tc>
                <w:tcPr>
                  <w:tcW w:w="1340" w:type="dxa"/>
                  <w:tcBorders>
                    <w:top w:val="single" w:sz="4" w:space="0" w:color="auto"/>
                    <w:left w:val="nil"/>
                    <w:bottom w:val="single" w:sz="4" w:space="0" w:color="auto"/>
                    <w:right w:val="single" w:sz="4" w:space="0" w:color="auto"/>
                  </w:tcBorders>
                  <w:shd w:val="clear" w:color="auto" w:fill="auto"/>
                  <w:noWrap/>
                  <w:vAlign w:val="center"/>
                </w:tcPr>
                <w:p w:rsidR="000A4D50" w:rsidRPr="001B2D87" w:rsidRDefault="000A4D50" w:rsidP="000A4D50">
                  <w:pPr>
                    <w:framePr w:hSpace="142" w:wrap="around" w:vAnchor="text" w:hAnchor="margin" w:xAlign="center" w:y="1"/>
                    <w:rPr>
                      <w:sz w:val="20"/>
                      <w:szCs w:val="20"/>
                    </w:rPr>
                  </w:pPr>
                  <w:proofErr w:type="gramStart"/>
                  <w:r w:rsidRPr="001B2D87">
                    <w:rPr>
                      <w:color w:val="000000"/>
                      <w:sz w:val="20"/>
                      <w:szCs w:val="20"/>
                    </w:rPr>
                    <w:t>Mesleki ve etik sorumluluk bilinci.</w:t>
                  </w:r>
                  <w:proofErr w:type="gramEnd"/>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r>
            <w:tr w:rsidR="000A4D50"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rPr>
                      <w:color w:val="000000"/>
                      <w:sz w:val="20"/>
                      <w:szCs w:val="20"/>
                    </w:rPr>
                  </w:pPr>
                  <w:r>
                    <w:rPr>
                      <w:color w:val="000000"/>
                      <w:sz w:val="20"/>
                      <w:szCs w:val="20"/>
                    </w:rPr>
                    <w:lastRenderedPageBreak/>
                    <w:t>13</w:t>
                  </w:r>
                </w:p>
              </w:tc>
              <w:tc>
                <w:tcPr>
                  <w:tcW w:w="1340" w:type="dxa"/>
                  <w:tcBorders>
                    <w:top w:val="single" w:sz="4" w:space="0" w:color="auto"/>
                    <w:left w:val="nil"/>
                    <w:bottom w:val="single" w:sz="4" w:space="0" w:color="auto"/>
                    <w:right w:val="single" w:sz="4" w:space="0" w:color="auto"/>
                  </w:tcBorders>
                  <w:shd w:val="clear" w:color="auto" w:fill="auto"/>
                  <w:noWrap/>
                </w:tcPr>
                <w:p w:rsidR="000A4D50" w:rsidRPr="001B2D87" w:rsidRDefault="000A4D50" w:rsidP="000A4D50">
                  <w:pPr>
                    <w:framePr w:hSpace="142" w:wrap="around" w:vAnchor="text" w:hAnchor="margin" w:xAlign="center" w:y="1"/>
                    <w:rPr>
                      <w:sz w:val="20"/>
                      <w:szCs w:val="20"/>
                    </w:rPr>
                  </w:pPr>
                  <w:r w:rsidRPr="001B2D87">
                    <w:rPr>
                      <w:color w:val="000000"/>
                      <w:sz w:val="20"/>
                      <w:szCs w:val="20"/>
                    </w:rPr>
                    <w:t>Proje yönetimi ile risk yönetimi ve değişiklik yönetimi gibi iş hayatındaki uygulamalar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r>
            <w:tr w:rsidR="000A4D50"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rPr>
                      <w:color w:val="000000"/>
                      <w:sz w:val="20"/>
                      <w:szCs w:val="20"/>
                    </w:rPr>
                  </w:pPr>
                  <w:r>
                    <w:rPr>
                      <w:color w:val="000000"/>
                      <w:sz w:val="20"/>
                      <w:szCs w:val="20"/>
                    </w:rPr>
                    <w:t>14</w:t>
                  </w:r>
                </w:p>
              </w:tc>
              <w:tc>
                <w:tcPr>
                  <w:tcW w:w="1340" w:type="dxa"/>
                  <w:tcBorders>
                    <w:top w:val="single" w:sz="4" w:space="0" w:color="auto"/>
                    <w:left w:val="nil"/>
                    <w:bottom w:val="single" w:sz="4" w:space="0" w:color="auto"/>
                    <w:right w:val="single" w:sz="4" w:space="0" w:color="auto"/>
                  </w:tcBorders>
                  <w:shd w:val="clear" w:color="auto" w:fill="auto"/>
                  <w:noWrap/>
                </w:tcPr>
                <w:p w:rsidR="000A4D50" w:rsidRPr="001B2D87" w:rsidRDefault="000A4D50" w:rsidP="000A4D50">
                  <w:pPr>
                    <w:framePr w:hSpace="142" w:wrap="around" w:vAnchor="text" w:hAnchor="margin" w:xAlign="center" w:y="1"/>
                    <w:rPr>
                      <w:sz w:val="20"/>
                      <w:szCs w:val="20"/>
                    </w:rPr>
                  </w:pPr>
                  <w:r w:rsidRPr="001B2D87">
                    <w:rPr>
                      <w:color w:val="000000"/>
                      <w:sz w:val="20"/>
                      <w:szCs w:val="20"/>
                    </w:rPr>
                    <w:t>Girişimcilik ve yenilikçilik konularında farkındalık ve sürdürülebilir kalkınma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r>
            <w:tr w:rsidR="000A4D50"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rPr>
                      <w:color w:val="000000"/>
                      <w:sz w:val="20"/>
                      <w:szCs w:val="20"/>
                    </w:rPr>
                  </w:pPr>
                  <w:r>
                    <w:rPr>
                      <w:color w:val="000000"/>
                      <w:sz w:val="20"/>
                      <w:szCs w:val="20"/>
                    </w:rPr>
                    <w:t>15</w:t>
                  </w:r>
                </w:p>
              </w:tc>
              <w:tc>
                <w:tcPr>
                  <w:tcW w:w="1340" w:type="dxa"/>
                  <w:tcBorders>
                    <w:top w:val="single" w:sz="4" w:space="0" w:color="auto"/>
                    <w:left w:val="nil"/>
                    <w:bottom w:val="single" w:sz="4" w:space="0" w:color="auto"/>
                    <w:right w:val="single" w:sz="4" w:space="0" w:color="auto"/>
                  </w:tcBorders>
                  <w:shd w:val="clear" w:color="auto" w:fill="auto"/>
                  <w:noWrap/>
                </w:tcPr>
                <w:p w:rsidR="000A4D50" w:rsidRPr="001B2D87" w:rsidRDefault="000A4D50" w:rsidP="000A4D50">
                  <w:pPr>
                    <w:framePr w:hSpace="142" w:wrap="around" w:vAnchor="text" w:hAnchor="margin" w:xAlign="center" w:y="1"/>
                    <w:rPr>
                      <w:sz w:val="20"/>
                      <w:szCs w:val="20"/>
                    </w:rPr>
                  </w:pPr>
                  <w:r w:rsidRPr="001B2D87">
                    <w:rPr>
                      <w:color w:val="000000"/>
                      <w:sz w:val="20"/>
                      <w:szCs w:val="20"/>
                    </w:rPr>
                    <w:t>Mühendislik uygulamalarının evrensel ve toplumsal boyutlarda sağlık, çevre ve güvenlik üzerindeki etkileri ile çağın sorunları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r>
            <w:tr w:rsidR="000A4D50"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rPr>
                      <w:color w:val="000000"/>
                      <w:sz w:val="20"/>
                      <w:szCs w:val="20"/>
                    </w:rPr>
                  </w:pPr>
                  <w:r>
                    <w:rPr>
                      <w:color w:val="000000"/>
                      <w:sz w:val="20"/>
                      <w:szCs w:val="20"/>
                    </w:rPr>
                    <w:t>16</w:t>
                  </w:r>
                </w:p>
              </w:tc>
              <w:tc>
                <w:tcPr>
                  <w:tcW w:w="1340" w:type="dxa"/>
                  <w:tcBorders>
                    <w:top w:val="single" w:sz="4" w:space="0" w:color="auto"/>
                    <w:left w:val="nil"/>
                    <w:bottom w:val="single" w:sz="4" w:space="0" w:color="auto"/>
                    <w:right w:val="single" w:sz="4" w:space="0" w:color="auto"/>
                  </w:tcBorders>
                  <w:shd w:val="clear" w:color="auto" w:fill="auto"/>
                  <w:noWrap/>
                </w:tcPr>
                <w:p w:rsidR="000A4D50" w:rsidRPr="001B2D87" w:rsidRDefault="000A4D50" w:rsidP="000A4D50">
                  <w:pPr>
                    <w:framePr w:hSpace="142" w:wrap="around" w:vAnchor="text" w:hAnchor="margin" w:xAlign="center" w:y="1"/>
                    <w:rPr>
                      <w:sz w:val="20"/>
                      <w:szCs w:val="20"/>
                    </w:rPr>
                  </w:pPr>
                  <w:r w:rsidRPr="001B2D87">
                    <w:rPr>
                      <w:color w:val="000000"/>
                      <w:sz w:val="20"/>
                      <w:szCs w:val="20"/>
                    </w:rPr>
                    <w:t>Mühendislik çözümlerinin hukuksal sonuçları konusunda farkındalık bilinci.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r>
            <w:tr w:rsidR="000A4D50" w:rsidRPr="009D7E45" w:rsidTr="000A4D50">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4D50" w:rsidRDefault="000A4D50" w:rsidP="000A4D50">
                  <w:pPr>
                    <w:framePr w:hSpace="142" w:wrap="around" w:vAnchor="text" w:hAnchor="margin" w:xAlign="center" w:y="1"/>
                    <w:rPr>
                      <w:color w:val="000000"/>
                      <w:sz w:val="20"/>
                      <w:szCs w:val="20"/>
                    </w:rPr>
                  </w:pPr>
                  <w:r>
                    <w:rPr>
                      <w:color w:val="000000"/>
                      <w:sz w:val="20"/>
                      <w:szCs w:val="20"/>
                    </w:rPr>
                    <w:t>17</w:t>
                  </w:r>
                </w:p>
              </w:tc>
              <w:tc>
                <w:tcPr>
                  <w:tcW w:w="1340" w:type="dxa"/>
                  <w:tcBorders>
                    <w:top w:val="single" w:sz="4" w:space="0" w:color="auto"/>
                    <w:left w:val="nil"/>
                    <w:bottom w:val="single" w:sz="4" w:space="0" w:color="auto"/>
                    <w:right w:val="single" w:sz="4" w:space="0" w:color="auto"/>
                  </w:tcBorders>
                  <w:shd w:val="clear" w:color="auto" w:fill="auto"/>
                  <w:noWrap/>
                </w:tcPr>
                <w:p w:rsidR="000A4D50" w:rsidRPr="001B2D87" w:rsidRDefault="000A4D50" w:rsidP="000A4D50">
                  <w:pPr>
                    <w:framePr w:hSpace="142" w:wrap="around" w:vAnchor="text" w:hAnchor="margin" w:xAlign="center" w:y="1"/>
                    <w:rPr>
                      <w:color w:val="000000"/>
                      <w:sz w:val="20"/>
                      <w:szCs w:val="20"/>
                    </w:rPr>
                  </w:pPr>
                  <w:r w:rsidRPr="001B2D87">
                    <w:rPr>
                      <w:color w:val="000000"/>
                      <w:sz w:val="20"/>
                      <w:szCs w:val="20"/>
                    </w:rPr>
                    <w:t>Mühendislik uygulamalarında kullanılan standartlar hakkında bilgi.</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c>
                <w:tcPr>
                  <w:tcW w:w="240" w:type="dxa"/>
                  <w:tcBorders>
                    <w:top w:val="single" w:sz="4" w:space="0" w:color="auto"/>
                    <w:left w:val="nil"/>
                    <w:bottom w:val="single" w:sz="4" w:space="0" w:color="auto"/>
                    <w:right w:val="single" w:sz="4" w:space="0" w:color="auto"/>
                  </w:tcBorders>
                  <w:shd w:val="clear" w:color="auto" w:fill="auto"/>
                  <w:noWrap/>
                  <w:vAlign w:val="center"/>
                </w:tcPr>
                <w:p w:rsidR="000A4D50" w:rsidRPr="009D7E45" w:rsidRDefault="000A4D50" w:rsidP="000A4D50">
                  <w:pPr>
                    <w:framePr w:hSpace="142" w:wrap="around" w:vAnchor="text" w:hAnchor="margin" w:xAlign="center" w:y="1"/>
                    <w:jc w:val="center"/>
                    <w:rPr>
                      <w:color w:val="000000"/>
                      <w:sz w:val="20"/>
                      <w:szCs w:val="20"/>
                    </w:rPr>
                  </w:pPr>
                </w:p>
              </w:tc>
            </w:tr>
          </w:tbl>
          <w:p w:rsidR="00800488" w:rsidRPr="009D7E45" w:rsidRDefault="00800488" w:rsidP="0074081A">
            <w:pPr>
              <w:rPr>
                <w:color w:val="000000"/>
                <w:sz w:val="20"/>
                <w:szCs w:val="20"/>
              </w:rPr>
            </w:pPr>
          </w:p>
        </w:tc>
      </w:tr>
      <w:tr w:rsidR="00800488" w:rsidRPr="005A5FAC" w:rsidTr="0074081A">
        <w:trPr>
          <w:trHeight w:val="1209"/>
        </w:trPr>
        <w:tc>
          <w:tcPr>
            <w:tcW w:w="4382" w:type="dxa"/>
            <w:shd w:val="clear" w:color="auto" w:fill="DEEAF6"/>
            <w:noWrap/>
            <w:vAlign w:val="center"/>
            <w:hideMark/>
          </w:tcPr>
          <w:p w:rsidR="00800488" w:rsidRPr="009D7E45" w:rsidRDefault="00800488" w:rsidP="0074081A">
            <w:pPr>
              <w:rPr>
                <w:b/>
                <w:bCs/>
                <w:color w:val="000000"/>
                <w:sz w:val="20"/>
                <w:szCs w:val="20"/>
              </w:rPr>
            </w:pPr>
            <w:r w:rsidRPr="009D7E45">
              <w:rPr>
                <w:b/>
                <w:bCs/>
                <w:color w:val="000000"/>
                <w:sz w:val="20"/>
                <w:szCs w:val="20"/>
              </w:rPr>
              <w:lastRenderedPageBreak/>
              <w:t>Dersi Verecek Öğretim Eleman(lar)ı ve İletişim Bilgileri</w:t>
            </w:r>
          </w:p>
        </w:tc>
        <w:tc>
          <w:tcPr>
            <w:tcW w:w="4685" w:type="dxa"/>
            <w:shd w:val="clear" w:color="auto" w:fill="auto"/>
            <w:vAlign w:val="center"/>
            <w:hideMark/>
          </w:tcPr>
          <w:p w:rsidR="008F20A0" w:rsidRPr="008F20A0" w:rsidRDefault="008F20A0" w:rsidP="008F20A0">
            <w:pPr>
              <w:pStyle w:val="ListeParagraf"/>
              <w:rPr>
                <w:color w:val="000000" w:themeColor="text1"/>
                <w:sz w:val="20"/>
                <w:szCs w:val="20"/>
                <w:lang w:val="en-US"/>
              </w:rPr>
            </w:pPr>
            <w:r w:rsidRPr="008F20A0">
              <w:rPr>
                <w:color w:val="000000" w:themeColor="text1"/>
                <w:sz w:val="20"/>
                <w:szCs w:val="20"/>
              </w:rPr>
              <w:t>Prof. Dr. Nursel Dilsiz</w:t>
            </w:r>
            <w:r w:rsidRPr="008F20A0">
              <w:rPr>
                <w:color w:val="000000" w:themeColor="text1"/>
                <w:sz w:val="20"/>
                <w:szCs w:val="20"/>
                <w:lang w:val="en-US"/>
              </w:rPr>
              <w:t xml:space="preserve"> </w:t>
            </w:r>
          </w:p>
          <w:p w:rsidR="008F20A0" w:rsidRPr="008F20A0" w:rsidRDefault="008F20A0" w:rsidP="008F20A0">
            <w:pPr>
              <w:pStyle w:val="ListeParagraf"/>
              <w:rPr>
                <w:color w:val="000000" w:themeColor="text1"/>
                <w:sz w:val="20"/>
                <w:szCs w:val="20"/>
                <w:lang w:val="en-US"/>
              </w:rPr>
            </w:pPr>
            <w:r w:rsidRPr="008F20A0">
              <w:rPr>
                <w:color w:val="000000" w:themeColor="text1"/>
                <w:sz w:val="20"/>
                <w:szCs w:val="20"/>
                <w:lang w:val="en-US"/>
              </w:rPr>
              <w:t>ndilsiz@gazi.edu.tr</w:t>
            </w:r>
          </w:p>
          <w:p w:rsidR="00800488" w:rsidRPr="009D7E45" w:rsidRDefault="00800488" w:rsidP="008F20A0">
            <w:pPr>
              <w:pStyle w:val="ListeParagraf"/>
              <w:rPr>
                <w:color w:val="000000"/>
                <w:sz w:val="20"/>
                <w:szCs w:val="20"/>
              </w:rPr>
            </w:pPr>
          </w:p>
        </w:tc>
      </w:tr>
    </w:tbl>
    <w:p w:rsidR="00800488" w:rsidRDefault="00800488" w:rsidP="00800488">
      <w:pPr>
        <w:rPr>
          <w:i/>
        </w:rPr>
      </w:pPr>
    </w:p>
    <w:p w:rsidR="00800488" w:rsidRDefault="00800488" w:rsidP="00800488">
      <w:pPr>
        <w:spacing w:after="160" w:line="259" w:lineRule="auto"/>
        <w:rPr>
          <w:i/>
        </w:rPr>
      </w:pPr>
    </w:p>
    <w:p w:rsidR="00800488" w:rsidRDefault="00800488" w:rsidP="00800488">
      <w:pPr>
        <w:spacing w:after="160" w:line="259" w:lineRule="auto"/>
        <w:rPr>
          <w:i/>
        </w:rPr>
      </w:pPr>
    </w:p>
    <w:p w:rsidR="00831005" w:rsidRDefault="000A4D50"/>
    <w:sectPr w:rsidR="008310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C46C2"/>
    <w:multiLevelType w:val="hybridMultilevel"/>
    <w:tmpl w:val="946EB4E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3F55EF6"/>
    <w:multiLevelType w:val="hybridMultilevel"/>
    <w:tmpl w:val="8CAE877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DCA7134"/>
    <w:multiLevelType w:val="hybridMultilevel"/>
    <w:tmpl w:val="232495D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488"/>
    <w:rsid w:val="00007E2C"/>
    <w:rsid w:val="000A4D50"/>
    <w:rsid w:val="00151AD8"/>
    <w:rsid w:val="002304EB"/>
    <w:rsid w:val="00280327"/>
    <w:rsid w:val="002E770A"/>
    <w:rsid w:val="00327E96"/>
    <w:rsid w:val="004770D4"/>
    <w:rsid w:val="005A76C6"/>
    <w:rsid w:val="005D1791"/>
    <w:rsid w:val="0065713D"/>
    <w:rsid w:val="006C59C3"/>
    <w:rsid w:val="007032D9"/>
    <w:rsid w:val="00800488"/>
    <w:rsid w:val="008106B5"/>
    <w:rsid w:val="008342B2"/>
    <w:rsid w:val="00857EE4"/>
    <w:rsid w:val="008E2378"/>
    <w:rsid w:val="008F20A0"/>
    <w:rsid w:val="00910964"/>
    <w:rsid w:val="00A42DD1"/>
    <w:rsid w:val="00AC1ABD"/>
    <w:rsid w:val="00AD50AE"/>
    <w:rsid w:val="00BD126D"/>
    <w:rsid w:val="00BE2434"/>
    <w:rsid w:val="00CA41DC"/>
    <w:rsid w:val="00DC4911"/>
    <w:rsid w:val="00ED71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94DD4"/>
  <w15:docId w15:val="{DAB0D257-C803-4DFE-820A-441812835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00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6</cp:revision>
  <dcterms:created xsi:type="dcterms:W3CDTF">2018-06-27T18:47:00Z</dcterms:created>
  <dcterms:modified xsi:type="dcterms:W3CDTF">2018-08-14T15:07:00Z</dcterms:modified>
</cp:coreProperties>
</file>